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0F47C" w14:textId="70755B6D" w:rsidR="00F31965" w:rsidRPr="00243174" w:rsidRDefault="00F31965" w:rsidP="00F31965">
      <w:pPr>
        <w:pStyle w:val="Default"/>
        <w:rPr>
          <w:rFonts w:ascii="Verdana" w:hAnsi="Verdana"/>
          <w:sz w:val="28"/>
          <w:szCs w:val="28"/>
        </w:rPr>
      </w:pPr>
      <w:r w:rsidRPr="00243174">
        <w:rPr>
          <w:rFonts w:ascii="Verdana" w:hAnsi="Verdana"/>
          <w:b/>
          <w:bCs/>
          <w:sz w:val="28"/>
          <w:szCs w:val="28"/>
        </w:rPr>
        <w:t xml:space="preserve">Frequently asked questions </w:t>
      </w:r>
      <w:r w:rsidRPr="00243174">
        <w:rPr>
          <w:rFonts w:ascii="Verdana" w:hAnsi="Verdana"/>
          <w:b/>
          <w:bCs/>
          <w:sz w:val="28"/>
          <w:szCs w:val="28"/>
        </w:rPr>
        <w:t>for the DHP-3D and DHP-5D</w:t>
      </w:r>
    </w:p>
    <w:p w14:paraId="0B8D8E5D" w14:textId="61415A02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2326FC62" w14:textId="77777777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09800EFE" w14:textId="784F0C08" w:rsidR="00F31965" w:rsidRPr="00243174" w:rsidRDefault="00F31965" w:rsidP="00F31965">
      <w:pPr>
        <w:pStyle w:val="Default"/>
        <w:rPr>
          <w:rFonts w:ascii="Verdana" w:hAnsi="Verdana"/>
        </w:rPr>
      </w:pPr>
      <w:r w:rsidRPr="00243174">
        <w:rPr>
          <w:rFonts w:ascii="Verdana" w:hAnsi="Verdana"/>
          <w:b/>
          <w:bCs/>
        </w:rPr>
        <w:t xml:space="preserve">What do the programmes do? </w:t>
      </w:r>
    </w:p>
    <w:p w14:paraId="1A0225C7" w14:textId="77777777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</w:p>
    <w:p w14:paraId="10CBE6DD" w14:textId="7058CECB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  <w:r w:rsidRPr="00243174">
        <w:rPr>
          <w:rFonts w:ascii="Verdana" w:hAnsi="Verdana"/>
          <w:sz w:val="19"/>
          <w:szCs w:val="19"/>
        </w:rPr>
        <w:t xml:space="preserve">The programme will generate for each row of your dataset the </w:t>
      </w:r>
      <w:proofErr w:type="gramStart"/>
      <w:r w:rsidRPr="00243174">
        <w:rPr>
          <w:rFonts w:ascii="Verdana" w:hAnsi="Verdana"/>
          <w:sz w:val="19"/>
          <w:szCs w:val="19"/>
        </w:rPr>
        <w:t>3/5 dimension</w:t>
      </w:r>
      <w:proofErr w:type="gramEnd"/>
      <w:r w:rsidRPr="00243174">
        <w:rPr>
          <w:rFonts w:ascii="Verdana" w:hAnsi="Verdana"/>
          <w:sz w:val="19"/>
          <w:szCs w:val="19"/>
        </w:rPr>
        <w:t xml:space="preserve"> scores of the DHP-3D/DHP-5D, the 3/5 digit health state and a utility value anchored at 1 for full health and 0 for dead. </w:t>
      </w:r>
    </w:p>
    <w:p w14:paraId="6DE05B75" w14:textId="77777777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471F969B" w14:textId="5F7009A6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682F14A5" w14:textId="77777777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796475C9" w14:textId="53217F5B" w:rsidR="00F31965" w:rsidRPr="00243174" w:rsidRDefault="00F31965" w:rsidP="00F31965">
      <w:pPr>
        <w:pStyle w:val="Default"/>
        <w:rPr>
          <w:rFonts w:ascii="Verdana" w:hAnsi="Verdana"/>
          <w:b/>
          <w:bCs/>
        </w:rPr>
      </w:pPr>
      <w:r w:rsidRPr="00243174">
        <w:rPr>
          <w:rFonts w:ascii="Verdana" w:hAnsi="Verdana"/>
          <w:b/>
          <w:bCs/>
        </w:rPr>
        <w:t xml:space="preserve">What types of programmes are available? </w:t>
      </w:r>
    </w:p>
    <w:p w14:paraId="0BA4E88C" w14:textId="77777777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</w:p>
    <w:p w14:paraId="1E07A77E" w14:textId="7137FAFE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  <w:r w:rsidRPr="00243174">
        <w:rPr>
          <w:rFonts w:ascii="Verdana" w:hAnsi="Verdana"/>
          <w:sz w:val="19"/>
          <w:szCs w:val="19"/>
        </w:rPr>
        <w:t xml:space="preserve">There are programmes available to generate the DHP-3D, and programmes available to generate the DHP-5D. For both measures there are SPSS and Stata programmes available. </w:t>
      </w:r>
    </w:p>
    <w:p w14:paraId="67349C04" w14:textId="77777777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345311B8" w14:textId="507A0984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74CBF1CE" w14:textId="77777777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26B14FD6" w14:textId="685231F2" w:rsidR="00F31965" w:rsidRPr="00243174" w:rsidRDefault="00F31965" w:rsidP="00F31965">
      <w:pPr>
        <w:pStyle w:val="Default"/>
        <w:rPr>
          <w:rFonts w:ascii="Verdana" w:hAnsi="Verdana"/>
          <w:b/>
          <w:bCs/>
        </w:rPr>
      </w:pPr>
      <w:r w:rsidRPr="00243174">
        <w:rPr>
          <w:rFonts w:ascii="Verdana" w:hAnsi="Verdana"/>
          <w:b/>
          <w:bCs/>
        </w:rPr>
        <w:t xml:space="preserve">What do I need to include in my study to use these programmes? </w:t>
      </w:r>
    </w:p>
    <w:p w14:paraId="0C45728F" w14:textId="77777777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</w:p>
    <w:p w14:paraId="7B508E05" w14:textId="509E151E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  <w:r w:rsidRPr="00243174">
        <w:rPr>
          <w:rFonts w:ascii="Verdana" w:hAnsi="Verdana"/>
          <w:sz w:val="19"/>
          <w:szCs w:val="19"/>
        </w:rPr>
        <w:t>The programmes</w:t>
      </w:r>
      <w:r w:rsidR="00243174" w:rsidRPr="00243174">
        <w:rPr>
          <w:rFonts w:ascii="Verdana" w:hAnsi="Verdana"/>
          <w:sz w:val="19"/>
          <w:szCs w:val="19"/>
        </w:rPr>
        <w:t>,</w:t>
      </w:r>
      <w:r w:rsidRPr="00243174">
        <w:rPr>
          <w:rFonts w:ascii="Verdana" w:hAnsi="Verdana"/>
          <w:sz w:val="19"/>
          <w:szCs w:val="19"/>
        </w:rPr>
        <w:t xml:space="preserve"> which are </w:t>
      </w:r>
      <w:r w:rsidR="00243174" w:rsidRPr="00243174">
        <w:rPr>
          <w:rFonts w:ascii="Verdana" w:hAnsi="Verdana"/>
          <w:sz w:val="19"/>
          <w:szCs w:val="19"/>
        </w:rPr>
        <w:t>provided</w:t>
      </w:r>
      <w:r w:rsidRPr="00243174">
        <w:rPr>
          <w:rFonts w:ascii="Verdana" w:hAnsi="Verdana"/>
          <w:sz w:val="19"/>
          <w:szCs w:val="19"/>
        </w:rPr>
        <w:t xml:space="preserve"> </w:t>
      </w:r>
      <w:r w:rsidRPr="00243174">
        <w:rPr>
          <w:rFonts w:ascii="Verdana" w:hAnsi="Verdana"/>
          <w:sz w:val="19"/>
          <w:szCs w:val="19"/>
        </w:rPr>
        <w:t>on completion of a licence</w:t>
      </w:r>
      <w:r w:rsidR="00243174" w:rsidRPr="00243174">
        <w:rPr>
          <w:rFonts w:ascii="Verdana" w:hAnsi="Verdana"/>
          <w:sz w:val="19"/>
          <w:szCs w:val="19"/>
        </w:rPr>
        <w:t>,</w:t>
      </w:r>
      <w:r w:rsidRPr="00243174">
        <w:rPr>
          <w:rFonts w:ascii="Verdana" w:hAnsi="Verdana"/>
          <w:sz w:val="19"/>
          <w:szCs w:val="19"/>
        </w:rPr>
        <w:t xml:space="preserve"> derive either: </w:t>
      </w:r>
    </w:p>
    <w:p w14:paraId="3DEF73DC" w14:textId="77777777" w:rsidR="00F31965" w:rsidRPr="00243174" w:rsidRDefault="00F31965" w:rsidP="00F31965">
      <w:pPr>
        <w:pStyle w:val="Default"/>
        <w:spacing w:after="95"/>
        <w:rPr>
          <w:rFonts w:ascii="Verdana" w:hAnsi="Verdana"/>
          <w:sz w:val="19"/>
          <w:szCs w:val="19"/>
        </w:rPr>
      </w:pPr>
    </w:p>
    <w:p w14:paraId="5C654861" w14:textId="102E6B20" w:rsidR="00F31965" w:rsidRPr="00243174" w:rsidRDefault="00F31965" w:rsidP="00F31965">
      <w:pPr>
        <w:pStyle w:val="Default"/>
        <w:numPr>
          <w:ilvl w:val="0"/>
          <w:numId w:val="2"/>
        </w:numPr>
        <w:spacing w:after="95"/>
        <w:rPr>
          <w:rFonts w:ascii="Verdana" w:hAnsi="Verdana"/>
          <w:sz w:val="19"/>
          <w:szCs w:val="19"/>
        </w:rPr>
      </w:pPr>
      <w:r w:rsidRPr="00243174">
        <w:rPr>
          <w:rFonts w:ascii="Verdana" w:hAnsi="Verdana"/>
          <w:sz w:val="19"/>
          <w:szCs w:val="19"/>
        </w:rPr>
        <w:t xml:space="preserve">the DHP-3D from DHP-18 data </w:t>
      </w:r>
    </w:p>
    <w:p w14:paraId="7AC664A7" w14:textId="77777777" w:rsidR="00F31965" w:rsidRPr="00243174" w:rsidRDefault="00F31965" w:rsidP="00F31965">
      <w:pPr>
        <w:pStyle w:val="Default"/>
        <w:spacing w:after="95"/>
        <w:rPr>
          <w:rFonts w:ascii="Verdana" w:hAnsi="Verdana"/>
          <w:sz w:val="19"/>
          <w:szCs w:val="19"/>
        </w:rPr>
      </w:pPr>
    </w:p>
    <w:p w14:paraId="3496A71A" w14:textId="2E6900C7" w:rsidR="00F31965" w:rsidRPr="00243174" w:rsidRDefault="00F31965" w:rsidP="00F31965">
      <w:pPr>
        <w:pStyle w:val="Default"/>
        <w:numPr>
          <w:ilvl w:val="0"/>
          <w:numId w:val="2"/>
        </w:numPr>
        <w:spacing w:after="95"/>
        <w:rPr>
          <w:rFonts w:ascii="Verdana" w:hAnsi="Verdana"/>
          <w:sz w:val="19"/>
          <w:szCs w:val="19"/>
        </w:rPr>
      </w:pPr>
      <w:r w:rsidRPr="00243174">
        <w:rPr>
          <w:rFonts w:ascii="Verdana" w:hAnsi="Verdana"/>
          <w:sz w:val="19"/>
          <w:szCs w:val="19"/>
        </w:rPr>
        <w:t xml:space="preserve">the DHP-5D from DHP-1 data plus SF-36v2 item 31 (tired); </w:t>
      </w:r>
    </w:p>
    <w:p w14:paraId="12BAD9F5" w14:textId="77777777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</w:p>
    <w:p w14:paraId="12955F93" w14:textId="41BFA63A" w:rsidR="00F31965" w:rsidRPr="00243174" w:rsidRDefault="00F31965" w:rsidP="00F31965">
      <w:pPr>
        <w:pStyle w:val="Default"/>
        <w:numPr>
          <w:ilvl w:val="0"/>
          <w:numId w:val="2"/>
        </w:numPr>
        <w:spacing w:after="95"/>
        <w:rPr>
          <w:rFonts w:ascii="Verdana" w:hAnsi="Verdana"/>
          <w:sz w:val="19"/>
          <w:szCs w:val="19"/>
        </w:rPr>
      </w:pPr>
      <w:r w:rsidRPr="00243174">
        <w:rPr>
          <w:rFonts w:ascii="Verdana" w:hAnsi="Verdana"/>
          <w:sz w:val="19"/>
          <w:szCs w:val="19"/>
        </w:rPr>
        <w:t xml:space="preserve">the DHP-5D from DHP-18 data plus DHP-1 item 15 (worry about doing too much and going hypo) plus SF-36v2 item 31 (tired) </w:t>
      </w:r>
    </w:p>
    <w:p w14:paraId="078036B0" w14:textId="2548415B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</w:p>
    <w:p w14:paraId="6000001F" w14:textId="590726CB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</w:p>
    <w:p w14:paraId="02681A2F" w14:textId="77777777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</w:p>
    <w:p w14:paraId="5CBEBED3" w14:textId="77777777" w:rsidR="00F31965" w:rsidRPr="00243174" w:rsidRDefault="00F31965" w:rsidP="00F31965">
      <w:pPr>
        <w:pStyle w:val="Default"/>
        <w:rPr>
          <w:rFonts w:ascii="Verdana" w:hAnsi="Verdana"/>
          <w:b/>
          <w:bCs/>
        </w:rPr>
      </w:pPr>
      <w:r w:rsidRPr="00243174">
        <w:rPr>
          <w:rFonts w:ascii="Verdana" w:hAnsi="Verdana"/>
          <w:b/>
          <w:bCs/>
        </w:rPr>
        <w:t xml:space="preserve">Do you provide a licence for the DHP-18 or DHP-1? </w:t>
      </w:r>
    </w:p>
    <w:p w14:paraId="32B4B16B" w14:textId="77777777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</w:p>
    <w:p w14:paraId="1CAB8A08" w14:textId="4E3E7D18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  <w:r w:rsidRPr="00243174">
        <w:rPr>
          <w:rFonts w:ascii="Verdana" w:hAnsi="Verdana"/>
          <w:sz w:val="19"/>
          <w:szCs w:val="19"/>
        </w:rPr>
        <w:t>Yes</w:t>
      </w:r>
      <w:r w:rsidR="00243174" w:rsidRPr="00243174">
        <w:rPr>
          <w:rFonts w:ascii="Verdana" w:hAnsi="Verdana"/>
          <w:sz w:val="19"/>
          <w:szCs w:val="19"/>
        </w:rPr>
        <w:t>,</w:t>
      </w:r>
      <w:r w:rsidRPr="00243174">
        <w:rPr>
          <w:rFonts w:ascii="Verdana" w:hAnsi="Verdana"/>
          <w:sz w:val="19"/>
          <w:szCs w:val="19"/>
        </w:rPr>
        <w:t xml:space="preserve"> </w:t>
      </w:r>
      <w:r w:rsidR="00243174" w:rsidRPr="00243174">
        <w:rPr>
          <w:rFonts w:ascii="Verdana" w:hAnsi="Verdana"/>
          <w:sz w:val="19"/>
          <w:szCs w:val="19"/>
        </w:rPr>
        <w:t>p</w:t>
      </w:r>
      <w:r w:rsidRPr="00243174">
        <w:rPr>
          <w:rFonts w:ascii="Verdana" w:hAnsi="Verdana"/>
          <w:sz w:val="19"/>
          <w:szCs w:val="19"/>
        </w:rPr>
        <w:t xml:space="preserve">lease refer to </w:t>
      </w:r>
      <w:hyperlink r:id="rId9" w:history="1">
        <w:r w:rsidRPr="00243174">
          <w:rPr>
            <w:rStyle w:val="Hyperlink"/>
            <w:rFonts w:ascii="Verdana" w:hAnsi="Verdana"/>
            <w:sz w:val="19"/>
            <w:szCs w:val="19"/>
          </w:rPr>
          <w:t xml:space="preserve">Diabetes </w:t>
        </w:r>
        <w:r w:rsidR="00243174" w:rsidRPr="00243174">
          <w:rPr>
            <w:rStyle w:val="Hyperlink"/>
            <w:rFonts w:ascii="Verdana" w:hAnsi="Verdana"/>
            <w:sz w:val="19"/>
            <w:szCs w:val="19"/>
          </w:rPr>
          <w:t xml:space="preserve">Health </w:t>
        </w:r>
        <w:r w:rsidRPr="00243174">
          <w:rPr>
            <w:rStyle w:val="Hyperlink"/>
            <w:rFonts w:ascii="Verdana" w:hAnsi="Verdana"/>
            <w:sz w:val="19"/>
            <w:szCs w:val="19"/>
          </w:rPr>
          <w:t>Profile</w:t>
        </w:r>
      </w:hyperlink>
      <w:r w:rsidR="00243174" w:rsidRPr="00243174">
        <w:rPr>
          <w:rFonts w:ascii="Verdana" w:hAnsi="Verdana"/>
          <w:sz w:val="19"/>
          <w:szCs w:val="19"/>
        </w:rPr>
        <w:t xml:space="preserve">, or go straight to </w:t>
      </w:r>
      <w:hyperlink r:id="rId10" w:history="1">
        <w:r w:rsidR="00243174" w:rsidRPr="00243174">
          <w:rPr>
            <w:rStyle w:val="Hyperlink"/>
            <w:rFonts w:ascii="Verdana" w:hAnsi="Verdana"/>
            <w:sz w:val="19"/>
            <w:szCs w:val="19"/>
          </w:rPr>
          <w:t>licence request</w:t>
        </w:r>
      </w:hyperlink>
      <w:r w:rsidR="00243174" w:rsidRPr="00243174">
        <w:rPr>
          <w:rFonts w:ascii="Verdana" w:hAnsi="Verdana"/>
          <w:sz w:val="19"/>
          <w:szCs w:val="19"/>
        </w:rPr>
        <w:t xml:space="preserve"> </w:t>
      </w:r>
      <w:r w:rsidRPr="00243174">
        <w:rPr>
          <w:rFonts w:ascii="Verdana" w:hAnsi="Verdana"/>
          <w:sz w:val="19"/>
          <w:szCs w:val="19"/>
        </w:rPr>
        <w:t xml:space="preserve">for details on these. </w:t>
      </w:r>
      <w:r w:rsidR="00243174" w:rsidRPr="00243174">
        <w:rPr>
          <w:rFonts w:ascii="Verdana" w:hAnsi="Verdana"/>
          <w:sz w:val="19"/>
          <w:szCs w:val="19"/>
        </w:rPr>
        <w:t xml:space="preserve">However, use of SF-36 health survey requires a licence from the </w:t>
      </w:r>
      <w:hyperlink r:id="rId11" w:history="1">
        <w:r w:rsidR="00243174" w:rsidRPr="00243174">
          <w:rPr>
            <w:rStyle w:val="Hyperlink"/>
            <w:rFonts w:ascii="Verdana" w:hAnsi="Verdana"/>
            <w:sz w:val="19"/>
            <w:szCs w:val="19"/>
          </w:rPr>
          <w:t>owners of the SF-36 survey</w:t>
        </w:r>
      </w:hyperlink>
      <w:r w:rsidR="00243174" w:rsidRPr="00243174">
        <w:rPr>
          <w:rFonts w:ascii="Verdana" w:hAnsi="Verdana"/>
          <w:sz w:val="19"/>
          <w:szCs w:val="19"/>
        </w:rPr>
        <w:t xml:space="preserve">. </w:t>
      </w:r>
    </w:p>
    <w:p w14:paraId="6B11D489" w14:textId="77777777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5469BE2C" w14:textId="4F085868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0E346F44" w14:textId="77777777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7BDB2587" w14:textId="26137B31" w:rsidR="00F31965" w:rsidRPr="00243174" w:rsidRDefault="00F31965" w:rsidP="00F31965">
      <w:pPr>
        <w:pStyle w:val="Default"/>
        <w:rPr>
          <w:rFonts w:ascii="Verdana" w:hAnsi="Verdana"/>
          <w:b/>
          <w:bCs/>
        </w:rPr>
      </w:pPr>
      <w:r w:rsidRPr="00243174">
        <w:rPr>
          <w:rFonts w:ascii="Verdana" w:hAnsi="Verdana"/>
          <w:b/>
          <w:bCs/>
        </w:rPr>
        <w:t xml:space="preserve">Do I need to include a valuation in my study? </w:t>
      </w:r>
    </w:p>
    <w:p w14:paraId="6276767B" w14:textId="77777777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</w:p>
    <w:p w14:paraId="213B96F8" w14:textId="4E51EEAA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  <w:r w:rsidRPr="00243174">
        <w:rPr>
          <w:rFonts w:ascii="Verdana" w:hAnsi="Verdana"/>
          <w:sz w:val="19"/>
          <w:szCs w:val="19"/>
        </w:rPr>
        <w:t xml:space="preserve">No. The programmes use already existing utility values from the valuation study described in Mulhern et al (2017). </w:t>
      </w:r>
    </w:p>
    <w:p w14:paraId="03201208" w14:textId="0C9D433F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08297C91" w14:textId="77777777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0FAA26EF" w14:textId="77777777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061B635E" w14:textId="00607661" w:rsidR="00F31965" w:rsidRPr="00243174" w:rsidRDefault="00F31965" w:rsidP="00F31965">
      <w:pPr>
        <w:pStyle w:val="Default"/>
        <w:rPr>
          <w:rFonts w:ascii="Verdana" w:hAnsi="Verdana"/>
          <w:b/>
          <w:bCs/>
        </w:rPr>
      </w:pPr>
      <w:r w:rsidRPr="00243174">
        <w:rPr>
          <w:rFonts w:ascii="Verdana" w:hAnsi="Verdana"/>
          <w:b/>
          <w:bCs/>
        </w:rPr>
        <w:t xml:space="preserve">Is it possible to use the DHP-3D or DHP-5D alone in a study, rather than using the DHP-18 and converting this into the DHP-3D or DHP-5D? </w:t>
      </w:r>
    </w:p>
    <w:p w14:paraId="1E43B025" w14:textId="77777777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</w:p>
    <w:p w14:paraId="63BFB442" w14:textId="3A9C6E63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  <w:r w:rsidRPr="00243174">
        <w:rPr>
          <w:rFonts w:ascii="Verdana" w:hAnsi="Verdana"/>
          <w:sz w:val="19"/>
          <w:szCs w:val="19"/>
        </w:rPr>
        <w:t xml:space="preserve">It is theoretically possible but not generally recommended. The data will be of limited use if only the DHP-3D or DHP-5D is included in a study as there is no conversion from the DHP-3D or DHP-5D to the DHP-18 or DHP-1. </w:t>
      </w:r>
      <w:r w:rsidRPr="00243174">
        <w:rPr>
          <w:rFonts w:ascii="Verdana" w:hAnsi="Verdana"/>
          <w:sz w:val="19"/>
          <w:szCs w:val="19"/>
        </w:rPr>
        <w:t>Furthermore,</w:t>
      </w:r>
      <w:r w:rsidRPr="00243174">
        <w:rPr>
          <w:rFonts w:ascii="Verdana" w:hAnsi="Verdana"/>
          <w:sz w:val="19"/>
          <w:szCs w:val="19"/>
        </w:rPr>
        <w:t xml:space="preserve"> the algorithms are based on the DHP-3D and DHP-5D derived from the DHP-18/DHP-1 and we have no evidence whether this equals a directly administered DHP-3D or DHP-5D. </w:t>
      </w:r>
    </w:p>
    <w:p w14:paraId="10887096" w14:textId="77777777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76DE9499" w14:textId="383DCDA5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3606FD45" w14:textId="77777777" w:rsidR="00243174" w:rsidRPr="00243174" w:rsidRDefault="00243174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4C734123" w14:textId="5D53E755" w:rsidR="00F31965" w:rsidRPr="00243174" w:rsidRDefault="00F31965" w:rsidP="00F31965">
      <w:pPr>
        <w:pStyle w:val="Default"/>
        <w:rPr>
          <w:rFonts w:ascii="Verdana" w:hAnsi="Verdana"/>
          <w:b/>
          <w:bCs/>
        </w:rPr>
      </w:pPr>
      <w:r w:rsidRPr="00243174">
        <w:rPr>
          <w:rFonts w:ascii="Verdana" w:hAnsi="Verdana"/>
          <w:b/>
          <w:bCs/>
        </w:rPr>
        <w:t xml:space="preserve">Can I use the DHP-3D or DHP-5D algorithm for a different study other than the study described in the initial application? </w:t>
      </w:r>
    </w:p>
    <w:p w14:paraId="3701E687" w14:textId="77777777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</w:p>
    <w:p w14:paraId="7C96AA89" w14:textId="25C94FAA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  <w:r w:rsidRPr="00243174">
        <w:rPr>
          <w:rFonts w:ascii="Verdana" w:hAnsi="Verdana"/>
          <w:sz w:val="19"/>
          <w:szCs w:val="19"/>
        </w:rPr>
        <w:t xml:space="preserve">No. You need a licence agreement for each study for which you use the DHP-3D or DHP-5D algorithm. </w:t>
      </w:r>
    </w:p>
    <w:p w14:paraId="5DE57AF0" w14:textId="5EF5A49B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10B8A6CD" w14:textId="77777777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680E12AF" w14:textId="77777777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3B194D45" w14:textId="47AA3708" w:rsidR="00F31965" w:rsidRPr="00243174" w:rsidRDefault="00F31965" w:rsidP="00F31965">
      <w:pPr>
        <w:pStyle w:val="Default"/>
        <w:rPr>
          <w:rFonts w:ascii="Verdana" w:hAnsi="Verdana"/>
          <w:b/>
          <w:bCs/>
        </w:rPr>
      </w:pPr>
      <w:r w:rsidRPr="00243174">
        <w:rPr>
          <w:rFonts w:ascii="Verdana" w:hAnsi="Verdana"/>
          <w:b/>
          <w:bCs/>
        </w:rPr>
        <w:t xml:space="preserve">How do the DHP-3D and DHP-5D generate preference scores? </w:t>
      </w:r>
    </w:p>
    <w:p w14:paraId="3C5B2EAE" w14:textId="77777777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</w:p>
    <w:p w14:paraId="54B62183" w14:textId="16E3CDCF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  <w:r w:rsidRPr="00243174">
        <w:rPr>
          <w:rFonts w:ascii="Verdana" w:hAnsi="Verdana"/>
          <w:sz w:val="19"/>
          <w:szCs w:val="19"/>
        </w:rPr>
        <w:t xml:space="preserve">The DHP-3D and DHP-5D come with a set of preference weights obtained from a sample of the general population in the UK using the recognised valuation technique of time trade-off. Members of the general population in the UK were asked to value a selection of health states from which a model has been estimated to predict all the health states described by the DHP-3D and DHP-5D. </w:t>
      </w:r>
    </w:p>
    <w:p w14:paraId="4B3A08E0" w14:textId="77777777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40042E60" w14:textId="111A90B2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432DBB14" w14:textId="77777777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6A30896F" w14:textId="0C735803" w:rsidR="00F31965" w:rsidRPr="00243174" w:rsidRDefault="00F31965" w:rsidP="00F31965">
      <w:pPr>
        <w:pStyle w:val="Default"/>
        <w:rPr>
          <w:rFonts w:ascii="Verdana" w:hAnsi="Verdana"/>
          <w:b/>
          <w:bCs/>
        </w:rPr>
      </w:pPr>
      <w:r w:rsidRPr="00243174">
        <w:rPr>
          <w:rFonts w:ascii="Verdana" w:hAnsi="Verdana"/>
          <w:b/>
          <w:bCs/>
        </w:rPr>
        <w:t xml:space="preserve">Is there a written document outlining the process for converting DHP-18 data to DHP-3D or DHP-5D scores? </w:t>
      </w:r>
    </w:p>
    <w:p w14:paraId="6E66BCF4" w14:textId="77777777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</w:p>
    <w:p w14:paraId="63156846" w14:textId="16DF89E9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  <w:r w:rsidRPr="00243174">
        <w:rPr>
          <w:rFonts w:ascii="Verdana" w:hAnsi="Verdana"/>
          <w:sz w:val="19"/>
          <w:szCs w:val="19"/>
        </w:rPr>
        <w:t>Instructions are available for each of the programmes available</w:t>
      </w:r>
      <w:r w:rsidRPr="00243174">
        <w:rPr>
          <w:rFonts w:ascii="Verdana" w:hAnsi="Verdana"/>
          <w:sz w:val="19"/>
          <w:szCs w:val="19"/>
        </w:rPr>
        <w:t>,</w:t>
      </w:r>
      <w:r w:rsidRPr="00243174">
        <w:rPr>
          <w:rFonts w:ascii="Verdana" w:hAnsi="Verdana"/>
          <w:sz w:val="19"/>
          <w:szCs w:val="19"/>
        </w:rPr>
        <w:t xml:space="preserve"> but these do not outline how the process can be done using a different software package. We currently have algorithms available for use in SPSS and Stata. </w:t>
      </w:r>
    </w:p>
    <w:p w14:paraId="2AD9E0A7" w14:textId="77777777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352F1CF0" w14:textId="4C6ED3DE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52C2D12D" w14:textId="77777777" w:rsidR="00F31965" w:rsidRPr="00243174" w:rsidRDefault="00F31965" w:rsidP="00F31965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474E366C" w14:textId="038C3738" w:rsidR="00F31965" w:rsidRPr="00243174" w:rsidRDefault="00F31965" w:rsidP="00F31965">
      <w:pPr>
        <w:pStyle w:val="Default"/>
        <w:rPr>
          <w:rFonts w:ascii="Verdana" w:hAnsi="Verdana"/>
          <w:b/>
          <w:bCs/>
        </w:rPr>
      </w:pPr>
      <w:r w:rsidRPr="00243174">
        <w:rPr>
          <w:rFonts w:ascii="Verdana" w:hAnsi="Verdana"/>
          <w:b/>
          <w:bCs/>
        </w:rPr>
        <w:t xml:space="preserve">Can I use these programmes for a study outside the UK? </w:t>
      </w:r>
    </w:p>
    <w:p w14:paraId="247F3500" w14:textId="77777777" w:rsidR="00F31965" w:rsidRPr="00243174" w:rsidRDefault="00F31965" w:rsidP="00F31965">
      <w:pPr>
        <w:pStyle w:val="Default"/>
        <w:rPr>
          <w:rFonts w:ascii="Verdana" w:hAnsi="Verdana"/>
          <w:sz w:val="19"/>
          <w:szCs w:val="19"/>
        </w:rPr>
      </w:pPr>
    </w:p>
    <w:p w14:paraId="1E8AA3C7" w14:textId="1CD1902C" w:rsidR="00F31965" w:rsidRPr="00243174" w:rsidRDefault="00F31965" w:rsidP="00F31965">
      <w:pPr>
        <w:pStyle w:val="Default"/>
        <w:rPr>
          <w:rFonts w:ascii="Verdana" w:hAnsi="Verdana"/>
          <w:sz w:val="18"/>
          <w:szCs w:val="18"/>
        </w:rPr>
      </w:pPr>
      <w:r w:rsidRPr="00243174">
        <w:rPr>
          <w:rFonts w:ascii="Verdana" w:hAnsi="Verdana"/>
          <w:sz w:val="19"/>
          <w:szCs w:val="19"/>
        </w:rPr>
        <w:t xml:space="preserve">The DHP-3D and DHP-5D utility scores are generated using preference weights obtained from a sample of the general population in the UK. The UK population may have different preferences to non-UK populations. </w:t>
      </w:r>
      <w:r w:rsidRPr="00243174">
        <w:rPr>
          <w:rFonts w:ascii="Verdana" w:hAnsi="Verdana"/>
          <w:sz w:val="18"/>
          <w:szCs w:val="18"/>
        </w:rPr>
        <w:t xml:space="preserve">If you have an interest in acquiring similar programmes for non-UK territories, then please enquire with us. </w:t>
      </w:r>
    </w:p>
    <w:p w14:paraId="52C3A965" w14:textId="77777777" w:rsidR="00243174" w:rsidRPr="00243174" w:rsidRDefault="00243174" w:rsidP="00243174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37465F6F" w14:textId="77777777" w:rsidR="00243174" w:rsidRPr="00243174" w:rsidRDefault="00243174" w:rsidP="00243174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21C7F3B4" w14:textId="77777777" w:rsidR="00243174" w:rsidRPr="00243174" w:rsidRDefault="00243174" w:rsidP="00243174">
      <w:pPr>
        <w:pStyle w:val="Default"/>
        <w:rPr>
          <w:rFonts w:ascii="Verdana" w:hAnsi="Verdana"/>
          <w:b/>
          <w:bCs/>
          <w:sz w:val="25"/>
          <w:szCs w:val="25"/>
        </w:rPr>
      </w:pPr>
    </w:p>
    <w:p w14:paraId="432A0383" w14:textId="77777777" w:rsidR="00243174" w:rsidRPr="00243174" w:rsidRDefault="00243174" w:rsidP="00243174">
      <w:pPr>
        <w:pStyle w:val="Default"/>
        <w:rPr>
          <w:rFonts w:ascii="Verdana" w:hAnsi="Verdana"/>
          <w:b/>
          <w:bCs/>
        </w:rPr>
      </w:pPr>
      <w:r w:rsidRPr="00243174">
        <w:rPr>
          <w:rFonts w:ascii="Verdana" w:hAnsi="Verdana"/>
          <w:b/>
          <w:bCs/>
        </w:rPr>
        <w:t xml:space="preserve">Are there DHP-3D and DHP-5D preference scores available for other countries? </w:t>
      </w:r>
    </w:p>
    <w:p w14:paraId="3DD58ADD" w14:textId="77777777" w:rsidR="00243174" w:rsidRPr="00243174" w:rsidRDefault="00243174" w:rsidP="00243174">
      <w:pPr>
        <w:pStyle w:val="Default"/>
        <w:rPr>
          <w:rFonts w:ascii="Verdana" w:hAnsi="Verdana"/>
          <w:sz w:val="18"/>
          <w:szCs w:val="18"/>
        </w:rPr>
      </w:pPr>
    </w:p>
    <w:p w14:paraId="443D04B2" w14:textId="77777777" w:rsidR="00243174" w:rsidRPr="00243174" w:rsidRDefault="00243174" w:rsidP="00243174">
      <w:pPr>
        <w:pStyle w:val="Default"/>
        <w:rPr>
          <w:rFonts w:ascii="Verdana" w:hAnsi="Verdana"/>
          <w:sz w:val="18"/>
          <w:szCs w:val="18"/>
        </w:rPr>
      </w:pPr>
      <w:r w:rsidRPr="00243174">
        <w:rPr>
          <w:rFonts w:ascii="Verdana" w:hAnsi="Verdana"/>
          <w:sz w:val="18"/>
          <w:szCs w:val="18"/>
        </w:rPr>
        <w:t xml:space="preserve">No. Only UK values are available. However, if you wish to acquire weights (and programmes) for other territories then please contact us. </w:t>
      </w:r>
    </w:p>
    <w:p w14:paraId="73E9F448" w14:textId="77777777" w:rsidR="00243174" w:rsidRPr="00243174" w:rsidRDefault="00243174" w:rsidP="00243174">
      <w:pPr>
        <w:pStyle w:val="Default"/>
        <w:rPr>
          <w:rFonts w:ascii="Verdana" w:hAnsi="Verdana"/>
          <w:sz w:val="18"/>
          <w:szCs w:val="18"/>
        </w:rPr>
      </w:pPr>
    </w:p>
    <w:p w14:paraId="714D6344" w14:textId="77777777" w:rsidR="00243174" w:rsidRPr="00243174" w:rsidRDefault="00243174" w:rsidP="00243174">
      <w:pPr>
        <w:pStyle w:val="Default"/>
        <w:rPr>
          <w:rFonts w:ascii="Verdana" w:hAnsi="Verdana"/>
          <w:sz w:val="18"/>
          <w:szCs w:val="18"/>
        </w:rPr>
      </w:pPr>
    </w:p>
    <w:p w14:paraId="40E6244F" w14:textId="0EDCF3B8" w:rsidR="00243174" w:rsidRPr="00243174" w:rsidRDefault="00243174" w:rsidP="00243174">
      <w:pPr>
        <w:pStyle w:val="Default"/>
        <w:rPr>
          <w:rFonts w:ascii="Verdana" w:hAnsi="Verdana"/>
          <w:sz w:val="18"/>
          <w:szCs w:val="18"/>
        </w:rPr>
      </w:pPr>
    </w:p>
    <w:p w14:paraId="4D7E9D94" w14:textId="0D701867" w:rsidR="00243174" w:rsidRPr="00243174" w:rsidRDefault="00243174" w:rsidP="00243174">
      <w:pPr>
        <w:pStyle w:val="Default"/>
        <w:rPr>
          <w:rFonts w:ascii="Verdana" w:hAnsi="Verdana"/>
          <w:sz w:val="18"/>
          <w:szCs w:val="18"/>
        </w:rPr>
      </w:pPr>
    </w:p>
    <w:p w14:paraId="2064CE88" w14:textId="56540A33" w:rsidR="00243174" w:rsidRPr="00243174" w:rsidRDefault="00243174" w:rsidP="00243174">
      <w:pPr>
        <w:pStyle w:val="Default"/>
        <w:rPr>
          <w:rFonts w:ascii="Verdana" w:hAnsi="Verdana"/>
          <w:sz w:val="18"/>
          <w:szCs w:val="18"/>
        </w:rPr>
      </w:pPr>
    </w:p>
    <w:p w14:paraId="71183BB6" w14:textId="77777777" w:rsidR="00243174" w:rsidRPr="00243174" w:rsidRDefault="00243174" w:rsidP="00243174">
      <w:pPr>
        <w:pStyle w:val="Default"/>
        <w:rPr>
          <w:rFonts w:ascii="Verdana" w:hAnsi="Verdana"/>
          <w:sz w:val="18"/>
          <w:szCs w:val="18"/>
        </w:rPr>
      </w:pPr>
    </w:p>
    <w:p w14:paraId="580BC73C" w14:textId="77777777" w:rsidR="00243174" w:rsidRPr="00243174" w:rsidRDefault="00243174" w:rsidP="00243174">
      <w:pPr>
        <w:pStyle w:val="Default"/>
        <w:rPr>
          <w:rFonts w:ascii="Verdana" w:hAnsi="Verdana"/>
          <w:b/>
          <w:sz w:val="18"/>
          <w:szCs w:val="18"/>
        </w:rPr>
      </w:pPr>
      <w:r w:rsidRPr="00243174">
        <w:rPr>
          <w:rFonts w:ascii="Verdana" w:hAnsi="Verdana"/>
          <w:b/>
          <w:sz w:val="18"/>
          <w:szCs w:val="18"/>
        </w:rPr>
        <w:t xml:space="preserve">References </w:t>
      </w:r>
    </w:p>
    <w:p w14:paraId="000E9FD9" w14:textId="56E72F26" w:rsidR="00243174" w:rsidRPr="00243174" w:rsidRDefault="00243174" w:rsidP="00243174">
      <w:pPr>
        <w:pStyle w:val="Default"/>
        <w:rPr>
          <w:rFonts w:ascii="Verdana" w:hAnsi="Verdana"/>
          <w:sz w:val="18"/>
          <w:szCs w:val="18"/>
        </w:rPr>
      </w:pPr>
      <w:r w:rsidRPr="00243174">
        <w:rPr>
          <w:rFonts w:ascii="Verdana" w:hAnsi="Verdana"/>
          <w:sz w:val="18"/>
          <w:szCs w:val="18"/>
        </w:rPr>
        <w:t xml:space="preserve">Mulhern B, </w:t>
      </w:r>
      <w:proofErr w:type="spellStart"/>
      <w:r w:rsidRPr="00243174">
        <w:rPr>
          <w:rFonts w:ascii="Verdana" w:hAnsi="Verdana"/>
          <w:sz w:val="18"/>
          <w:szCs w:val="18"/>
        </w:rPr>
        <w:t>Labeit</w:t>
      </w:r>
      <w:proofErr w:type="spellEnd"/>
      <w:r w:rsidRPr="00243174">
        <w:rPr>
          <w:rFonts w:ascii="Verdana" w:hAnsi="Verdana"/>
          <w:sz w:val="18"/>
          <w:szCs w:val="18"/>
        </w:rPr>
        <w:t xml:space="preserve"> A, Rowen D, Knowles E, Meadows K, Elliot J, Brazier JE. (2017) Developing preference-based me</w:t>
      </w:r>
      <w:bookmarkStart w:id="0" w:name="_GoBack"/>
      <w:bookmarkEnd w:id="0"/>
      <w:r w:rsidRPr="00243174">
        <w:rPr>
          <w:rFonts w:ascii="Verdana" w:hAnsi="Verdana"/>
          <w:sz w:val="18"/>
          <w:szCs w:val="18"/>
        </w:rPr>
        <w:t>asures for diabetes: DHP-3D and DHP-5D. Diabetic Medicine, 34, 1264-1275.</w:t>
      </w:r>
    </w:p>
    <w:sectPr w:rsidR="00243174" w:rsidRPr="00243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57020"/>
    <w:multiLevelType w:val="hybridMultilevel"/>
    <w:tmpl w:val="B8F2A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5914"/>
    <w:multiLevelType w:val="hybridMultilevel"/>
    <w:tmpl w:val="1A3CEF80"/>
    <w:lvl w:ilvl="0" w:tplc="08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65"/>
    <w:rsid w:val="00243174"/>
    <w:rsid w:val="00F3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D318"/>
  <w15:chartTrackingRefBased/>
  <w15:docId w15:val="{40C86F2A-065B-4676-B134-3D6A0C04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19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3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tum.com/solutions/life-sciences/answer-research/patient-insights/sf-health-surveys/sf-36v2-health-survey.htm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process.innovation.ox.ac.uk/clinical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nnovation.ox.ac.uk/outcome-measures/diabetes-health-profile-dhp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UI-Document" ma:contentTypeID="0x0101009613C1E24A6C1D43B0071C249778CE8700F108B20DB476C04A987E92F9BF357564" ma:contentTypeVersion="4" ma:contentTypeDescription="" ma:contentTypeScope="" ma:versionID="48afe5ef12264f7963052e093b732e4e">
  <xsd:schema xmlns:xsd="http://www.w3.org/2001/XMLSchema" xmlns:xs="http://www.w3.org/2001/XMLSchema" xmlns:p="http://schemas.microsoft.com/office/2006/metadata/properties" xmlns:ns2="http://schemas.microsoft.com/sharepoint/v3/fields" xmlns:ns3="b1d6559c-4e68-4ad9-bc9a-49e4e8f0db0a" targetNamespace="http://schemas.microsoft.com/office/2006/metadata/properties" ma:root="true" ma:fieldsID="d6826bcf4e8e31056de480b47eac4567" ns2:_="" ns3:_="">
    <xsd:import namespace="http://schemas.microsoft.com/sharepoint/v3/fields"/>
    <xsd:import namespace="b1d6559c-4e68-4ad9-bc9a-49e4e8f0db0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2:wic_System_Copyright" minOccurs="0"/>
                <xsd:element ref="ns2:_Publisher" minOccurs="0"/>
                <xsd:element ref="ns3:TaxKeywordTaxHTField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7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  <xsd:element name="wic_System_Copyright" ma:index="8" nillable="true" ma:displayName="Copyright" ma:internalName="wic_System_Copyright">
      <xsd:simpleType>
        <xsd:restriction base="dms:Text"/>
      </xsd:simpleType>
    </xsd:element>
    <xsd:element name="_Publisher" ma:index="9" nillable="true" ma:displayName="Publisher" ma:description="The person, organization or service that published this resource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6559c-4e68-4ad9-bc9a-49e4e8f0db0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4dc5c492-5337-48d5-9026-bbcd8c3eeb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019e200f-7931-4bee-a22c-f6cc86f04e32}" ma:internalName="TaxCatchAll" ma:showField="CatchAllData" ma:web="2b0d2f1e-3ba4-4dad-8b1e-64ed14f411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19e200f-7931-4bee-a22c-f6cc86f04e32}" ma:internalName="TaxCatchAllLabel" ma:readOnly="true" ma:showField="CatchAllDataLabel" ma:web="2b0d2f1e-3ba4-4dad-8b1e-64ed14f411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 ma:index="4" ma:displayName="Subject"/>
        <xsd:element ref="dc:description" minOccurs="0" maxOccurs="1" ma:index="6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 ma:index="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dc5c492-5337-48d5-9026-bbcd8c3eebea" ContentTypeId="0x0101009613C1E24A6C1D43B0071C249778CE87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1d6559c-4e68-4ad9-bc9a-49e4e8f0db0a">
      <Terms xmlns="http://schemas.microsoft.com/office/infopath/2007/PartnerControls"/>
    </TaxKeywordTaxHTField>
    <_Publisher xmlns="http://schemas.microsoft.com/sharepoint/v3/fields" xsi:nil="true"/>
    <_Status xmlns="http://schemas.microsoft.com/sharepoint/v3/fields">Not Started</_Status>
    <wic_System_Copyright xmlns="http://schemas.microsoft.com/sharepoint/v3/fields" xsi:nil="true"/>
    <TaxCatchAll xmlns="b1d6559c-4e68-4ad9-bc9a-49e4e8f0db0a"/>
  </documentManagement>
</p:properties>
</file>

<file path=customXml/itemProps1.xml><?xml version="1.0" encoding="utf-8"?>
<ds:datastoreItem xmlns:ds="http://schemas.openxmlformats.org/officeDocument/2006/customXml" ds:itemID="{D8586B31-4323-40BD-96AD-0F416744F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b1d6559c-4e68-4ad9-bc9a-49e4e8f0d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73ECE-2DD0-42D6-A986-12A330A3517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77D94D4-5B93-478A-83AB-1BBA646989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2F4417-D6DB-4F4D-81B4-C863E5AB75E5}">
  <ds:schemaRefs>
    <ds:schemaRef ds:uri="b1d6559c-4e68-4ad9-bc9a-49e4e8f0db0a"/>
    <ds:schemaRef ds:uri="http://schemas.microsoft.com/sharepoint/v3/field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Churchman</dc:creator>
  <cp:keywords/>
  <dc:description/>
  <cp:lastModifiedBy>David Churchman</cp:lastModifiedBy>
  <cp:revision>1</cp:revision>
  <dcterms:created xsi:type="dcterms:W3CDTF">2019-03-28T14:28:00Z</dcterms:created>
  <dcterms:modified xsi:type="dcterms:W3CDTF">2019-03-28T14:48:00Z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0x0101009613C1E24A6C1D43B0071C249778CE8700F108B20DB476C04A987E92F9BF357564</vt:lpwstr>
  </property>
  <property fmtid="{D5CDD505-2E9C-101B-9397-08002B2CF9AE}" pid="3" name="AuthorIds_UIVersion_512">
    <vt:lpwstr>58</vt:lpwstr>
  </property>
  <property fmtid="{D5CDD505-2E9C-101B-9397-08002B2CF9AE}" pid="4" name="TaxKeyword">
    <vt:lpwstr/>
  </property>
</Properties>
</file>