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1543C" w14:textId="0209FC33" w:rsidR="007D1044" w:rsidRDefault="00081873" w:rsidP="00BB694E">
      <w:pPr>
        <w:jc w:val="center"/>
        <w:rPr>
          <w:b/>
          <w:sz w:val="28"/>
          <w:szCs w:val="28"/>
        </w:rPr>
      </w:pPr>
      <w:bookmarkStart w:id="0" w:name="_GoBack"/>
      <w:bookmarkEnd w:id="0"/>
      <w:r>
        <w:rPr>
          <w:b/>
          <w:sz w:val="28"/>
          <w:szCs w:val="28"/>
        </w:rPr>
        <w:t>LUNSERS QUESTIONNAIRE</w:t>
      </w:r>
      <w:r w:rsidR="007D1044" w:rsidRPr="007D1044">
        <w:rPr>
          <w:b/>
          <w:sz w:val="28"/>
          <w:szCs w:val="28"/>
        </w:rPr>
        <w:t xml:space="preserve"> – Concept Elaboration</w:t>
      </w:r>
      <w:r w:rsidR="009B2D2D">
        <w:rPr>
          <w:b/>
          <w:sz w:val="28"/>
          <w:szCs w:val="28"/>
        </w:rPr>
        <w:t xml:space="preserve"> – </w:t>
      </w:r>
      <w:r w:rsidR="003C547C">
        <w:rPr>
          <w:b/>
          <w:sz w:val="28"/>
          <w:szCs w:val="28"/>
        </w:rPr>
        <w:t>Final</w:t>
      </w:r>
      <w:r w:rsidR="00D55CA7">
        <w:rPr>
          <w:b/>
          <w:sz w:val="28"/>
          <w:szCs w:val="28"/>
        </w:rPr>
        <w:t xml:space="preserve"> 1.0</w:t>
      </w:r>
      <w:r w:rsidR="00BB694E">
        <w:rPr>
          <w:b/>
          <w:sz w:val="28"/>
          <w:szCs w:val="28"/>
        </w:rPr>
        <w:t xml:space="preserve"> – </w:t>
      </w:r>
      <w:r w:rsidR="008A1AD5">
        <w:rPr>
          <w:b/>
          <w:sz w:val="28"/>
          <w:szCs w:val="28"/>
        </w:rPr>
        <w:t>2</w:t>
      </w:r>
      <w:r w:rsidR="003C547C">
        <w:rPr>
          <w:b/>
          <w:sz w:val="28"/>
          <w:szCs w:val="28"/>
        </w:rPr>
        <w:t>1</w:t>
      </w:r>
      <w:r w:rsidR="00BB694E">
        <w:rPr>
          <w:b/>
          <w:sz w:val="28"/>
          <w:szCs w:val="28"/>
        </w:rPr>
        <w:t>-</w:t>
      </w:r>
      <w:r w:rsidR="00246101">
        <w:rPr>
          <w:b/>
          <w:sz w:val="28"/>
          <w:szCs w:val="28"/>
        </w:rPr>
        <w:t>0</w:t>
      </w:r>
      <w:r w:rsidR="00BB694E">
        <w:rPr>
          <w:b/>
          <w:sz w:val="28"/>
          <w:szCs w:val="28"/>
        </w:rPr>
        <w:t>2-1</w:t>
      </w:r>
      <w:r w:rsidR="00246101">
        <w:rPr>
          <w:b/>
          <w:sz w:val="28"/>
          <w:szCs w:val="28"/>
        </w:rPr>
        <w:t>8</w:t>
      </w:r>
    </w:p>
    <w:tbl>
      <w:tblPr>
        <w:tblStyle w:val="TableGrid"/>
        <w:tblW w:w="15026" w:type="dxa"/>
        <w:tblInd w:w="-714" w:type="dxa"/>
        <w:tblLook w:val="04A0" w:firstRow="1" w:lastRow="0" w:firstColumn="1" w:lastColumn="0" w:noHBand="0" w:noVBand="1"/>
      </w:tblPr>
      <w:tblGrid>
        <w:gridCol w:w="976"/>
        <w:gridCol w:w="4730"/>
        <w:gridCol w:w="9320"/>
      </w:tblGrid>
      <w:tr w:rsidR="00A32CFC" w:rsidRPr="00443E6C" w14:paraId="7425A08F" w14:textId="77777777" w:rsidTr="00A32CFC">
        <w:trPr>
          <w:tblHeader/>
        </w:trPr>
        <w:tc>
          <w:tcPr>
            <w:tcW w:w="976" w:type="dxa"/>
            <w:shd w:val="clear" w:color="auto" w:fill="D9D9D9" w:themeFill="background1" w:themeFillShade="D9"/>
          </w:tcPr>
          <w:p w14:paraId="19774C02" w14:textId="77777777" w:rsidR="00A32CFC" w:rsidRPr="00443E6C" w:rsidRDefault="00A32CFC" w:rsidP="00CE6B1D">
            <w:pPr>
              <w:spacing w:before="60" w:after="60" w:line="240" w:lineRule="auto"/>
              <w:rPr>
                <w:rFonts w:cstheme="minorHAnsi"/>
                <w:b/>
              </w:rPr>
            </w:pPr>
            <w:r w:rsidRPr="00443E6C">
              <w:rPr>
                <w:rFonts w:cstheme="minorHAnsi"/>
                <w:b/>
              </w:rPr>
              <w:t>Ref</w:t>
            </w:r>
          </w:p>
        </w:tc>
        <w:tc>
          <w:tcPr>
            <w:tcW w:w="4730" w:type="dxa"/>
            <w:shd w:val="clear" w:color="auto" w:fill="D9D9D9" w:themeFill="background1" w:themeFillShade="D9"/>
          </w:tcPr>
          <w:p w14:paraId="10ABAAF7" w14:textId="77777777" w:rsidR="00A32CFC" w:rsidRPr="00443E6C" w:rsidRDefault="00A32CFC" w:rsidP="00CE6B1D">
            <w:pPr>
              <w:spacing w:before="60" w:after="60" w:line="240" w:lineRule="auto"/>
              <w:rPr>
                <w:rFonts w:cstheme="minorHAnsi"/>
                <w:b/>
              </w:rPr>
            </w:pPr>
            <w:r>
              <w:rPr>
                <w:rFonts w:cstheme="minorHAnsi"/>
                <w:b/>
              </w:rPr>
              <w:t>LUNSERS QUESTIONNAIRE</w:t>
            </w:r>
            <w:r w:rsidRPr="00443E6C">
              <w:rPr>
                <w:rFonts w:cstheme="minorHAnsi"/>
                <w:b/>
              </w:rPr>
              <w:t xml:space="preserve"> Wording</w:t>
            </w:r>
          </w:p>
        </w:tc>
        <w:tc>
          <w:tcPr>
            <w:tcW w:w="9320" w:type="dxa"/>
            <w:shd w:val="clear" w:color="auto" w:fill="D9D9D9" w:themeFill="background1" w:themeFillShade="D9"/>
          </w:tcPr>
          <w:p w14:paraId="24CA8F16" w14:textId="77777777" w:rsidR="00A32CFC" w:rsidRPr="00443E6C" w:rsidRDefault="00A32CFC" w:rsidP="00CE6B1D">
            <w:pPr>
              <w:spacing w:before="60" w:after="60" w:line="240" w:lineRule="auto"/>
              <w:rPr>
                <w:rFonts w:cstheme="minorHAnsi"/>
                <w:b/>
              </w:rPr>
            </w:pPr>
            <w:r w:rsidRPr="00443E6C">
              <w:rPr>
                <w:rFonts w:cstheme="minorHAnsi"/>
                <w:b/>
              </w:rPr>
              <w:t>Concept Elaboration</w:t>
            </w:r>
          </w:p>
        </w:tc>
      </w:tr>
      <w:tr w:rsidR="00A32CFC" w:rsidRPr="00443E6C" w14:paraId="4008D3B9" w14:textId="77777777" w:rsidTr="00A32CFC">
        <w:tc>
          <w:tcPr>
            <w:tcW w:w="976" w:type="dxa"/>
            <w:shd w:val="clear" w:color="auto" w:fill="FFFFFF" w:themeFill="background1"/>
          </w:tcPr>
          <w:p w14:paraId="628D7CD7" w14:textId="77777777" w:rsidR="00A32CFC" w:rsidRPr="00443E6C" w:rsidRDefault="00A32CFC" w:rsidP="00CE6B1D">
            <w:pPr>
              <w:spacing w:before="60" w:after="60" w:line="240" w:lineRule="auto"/>
              <w:rPr>
                <w:rFonts w:cstheme="minorHAnsi"/>
              </w:rPr>
            </w:pPr>
            <w:r>
              <w:rPr>
                <w:rFonts w:cstheme="minorHAnsi"/>
              </w:rPr>
              <w:t>1</w:t>
            </w:r>
          </w:p>
        </w:tc>
        <w:tc>
          <w:tcPr>
            <w:tcW w:w="4730" w:type="dxa"/>
            <w:shd w:val="clear" w:color="auto" w:fill="FFFFFF" w:themeFill="background1"/>
          </w:tcPr>
          <w:p w14:paraId="68FB3DB6" w14:textId="77777777" w:rsidR="00A32CFC" w:rsidRPr="00443E6C" w:rsidRDefault="00A32CFC" w:rsidP="00CE6B1D">
            <w:pPr>
              <w:spacing w:before="60" w:after="60" w:line="240" w:lineRule="auto"/>
              <w:rPr>
                <w:rFonts w:cstheme="minorHAnsi"/>
                <w:lang w:val="en-US"/>
              </w:rPr>
            </w:pPr>
            <w:r w:rsidRPr="00232236">
              <w:rPr>
                <w:lang w:val="fr-FR"/>
              </w:rPr>
              <w:t>LUNSERS QUESTIONNAIRE</w:t>
            </w:r>
          </w:p>
        </w:tc>
        <w:tc>
          <w:tcPr>
            <w:tcW w:w="9320" w:type="dxa"/>
            <w:shd w:val="clear" w:color="auto" w:fill="FFFFFF" w:themeFill="background1"/>
          </w:tcPr>
          <w:p w14:paraId="097B67C1" w14:textId="77777777" w:rsidR="00A32CFC" w:rsidRPr="00A32CFC" w:rsidRDefault="00A32CFC" w:rsidP="00CE6B1D">
            <w:pPr>
              <w:spacing w:before="60" w:after="60" w:line="240" w:lineRule="auto"/>
              <w:rPr>
                <w:rFonts w:cstheme="minorHAnsi"/>
                <w:lang w:val="en-US"/>
              </w:rPr>
            </w:pPr>
            <w:r w:rsidRPr="00A32CFC">
              <w:rPr>
                <w:rFonts w:cstheme="minorHAnsi"/>
                <w:lang w:val="en-US"/>
              </w:rPr>
              <w:t>Please keep the acronym LUNSERS and just translate the word “QUESTIONNAIRE”</w:t>
            </w:r>
          </w:p>
        </w:tc>
      </w:tr>
      <w:tr w:rsidR="00A32CFC" w:rsidRPr="00443E6C" w14:paraId="0F744D6B" w14:textId="77777777" w:rsidTr="00A32CFC">
        <w:tc>
          <w:tcPr>
            <w:tcW w:w="976" w:type="dxa"/>
          </w:tcPr>
          <w:p w14:paraId="2DAF3660" w14:textId="77777777" w:rsidR="00A32CFC" w:rsidRPr="00443E6C" w:rsidRDefault="00A32CFC" w:rsidP="00081873">
            <w:pPr>
              <w:spacing w:before="60" w:after="60" w:line="240" w:lineRule="auto"/>
              <w:rPr>
                <w:rFonts w:cstheme="minorHAnsi"/>
              </w:rPr>
            </w:pPr>
            <w:r>
              <w:rPr>
                <w:rFonts w:cstheme="minorHAnsi"/>
              </w:rPr>
              <w:t>2</w:t>
            </w:r>
          </w:p>
        </w:tc>
        <w:tc>
          <w:tcPr>
            <w:tcW w:w="4730" w:type="dxa"/>
            <w:shd w:val="clear" w:color="auto" w:fill="FFFFFF" w:themeFill="background1"/>
          </w:tcPr>
          <w:p w14:paraId="35C5D65E" w14:textId="77777777" w:rsidR="00A32CFC" w:rsidRPr="00443E6C" w:rsidRDefault="00A32CFC" w:rsidP="00081873">
            <w:pPr>
              <w:spacing w:before="60" w:after="60" w:line="240" w:lineRule="auto"/>
              <w:rPr>
                <w:rFonts w:cstheme="minorHAnsi"/>
                <w:lang w:val="en-US"/>
              </w:rPr>
            </w:pPr>
            <w:r>
              <w:t>Name:</w:t>
            </w:r>
          </w:p>
        </w:tc>
        <w:tc>
          <w:tcPr>
            <w:tcW w:w="9320" w:type="dxa"/>
          </w:tcPr>
          <w:p w14:paraId="01BDB7A8" w14:textId="77777777" w:rsidR="00A32CFC" w:rsidRPr="008610DD" w:rsidRDefault="00A32CFC" w:rsidP="00081873">
            <w:pPr>
              <w:spacing w:before="60" w:after="60" w:line="240" w:lineRule="auto"/>
              <w:rPr>
                <w:rFonts w:cstheme="minorHAnsi"/>
                <w:lang w:val="en-US"/>
              </w:rPr>
            </w:pPr>
            <w:r>
              <w:rPr>
                <w:rFonts w:cstheme="minorHAnsi"/>
                <w:lang w:val="en-US"/>
              </w:rPr>
              <w:t>The patient’s name</w:t>
            </w:r>
          </w:p>
        </w:tc>
      </w:tr>
      <w:tr w:rsidR="00A32CFC" w:rsidRPr="00443E6C" w14:paraId="3EBF5990" w14:textId="77777777" w:rsidTr="00A32CFC">
        <w:tc>
          <w:tcPr>
            <w:tcW w:w="976" w:type="dxa"/>
          </w:tcPr>
          <w:p w14:paraId="7BCACAB3" w14:textId="77777777" w:rsidR="00A32CFC" w:rsidRPr="00443E6C" w:rsidRDefault="00A32CFC" w:rsidP="00081873">
            <w:pPr>
              <w:spacing w:before="60" w:after="60" w:line="240" w:lineRule="auto"/>
              <w:rPr>
                <w:rFonts w:cstheme="minorHAnsi"/>
              </w:rPr>
            </w:pPr>
            <w:r>
              <w:rPr>
                <w:rFonts w:cstheme="minorHAnsi"/>
              </w:rPr>
              <w:t>3</w:t>
            </w:r>
          </w:p>
        </w:tc>
        <w:tc>
          <w:tcPr>
            <w:tcW w:w="4730" w:type="dxa"/>
          </w:tcPr>
          <w:p w14:paraId="2DCF2426" w14:textId="77777777" w:rsidR="00A32CFC" w:rsidRPr="00443E6C" w:rsidRDefault="00A32CFC" w:rsidP="00081873">
            <w:pPr>
              <w:spacing w:before="60" w:after="60" w:line="240" w:lineRule="auto"/>
              <w:rPr>
                <w:rFonts w:cstheme="minorHAnsi"/>
                <w:lang w:val="en-US"/>
              </w:rPr>
            </w:pPr>
            <w:r>
              <w:t>Assessment No.:</w:t>
            </w:r>
          </w:p>
        </w:tc>
        <w:tc>
          <w:tcPr>
            <w:tcW w:w="9320" w:type="dxa"/>
          </w:tcPr>
          <w:p w14:paraId="7EAA87AA" w14:textId="77777777" w:rsidR="00A32CFC" w:rsidRPr="008610DD" w:rsidRDefault="00A32CFC" w:rsidP="00081873">
            <w:pPr>
              <w:spacing w:before="60" w:after="60" w:line="240" w:lineRule="auto"/>
              <w:rPr>
                <w:rFonts w:cstheme="minorHAnsi"/>
                <w:lang w:val="en-US"/>
              </w:rPr>
            </w:pPr>
            <w:r>
              <w:rPr>
                <w:rFonts w:cstheme="minorHAnsi"/>
                <w:lang w:val="en-US"/>
              </w:rPr>
              <w:t>The assessment number for the patient completing the questionnaire, for example assessment 1 would be the first time they have completed the questionnaire.  No. = Number.</w:t>
            </w:r>
          </w:p>
        </w:tc>
      </w:tr>
      <w:tr w:rsidR="00A32CFC" w:rsidRPr="00443E6C" w14:paraId="574C5F66" w14:textId="77777777" w:rsidTr="00A32CFC">
        <w:tc>
          <w:tcPr>
            <w:tcW w:w="976" w:type="dxa"/>
          </w:tcPr>
          <w:p w14:paraId="4DDBC0C1" w14:textId="77777777" w:rsidR="00A32CFC" w:rsidRPr="00443E6C" w:rsidRDefault="00A32CFC" w:rsidP="00081873">
            <w:pPr>
              <w:spacing w:before="60" w:after="60" w:line="240" w:lineRule="auto"/>
              <w:rPr>
                <w:rFonts w:cstheme="minorHAnsi"/>
              </w:rPr>
            </w:pPr>
            <w:r>
              <w:rPr>
                <w:rFonts w:cstheme="minorHAnsi"/>
              </w:rPr>
              <w:t>4</w:t>
            </w:r>
          </w:p>
        </w:tc>
        <w:tc>
          <w:tcPr>
            <w:tcW w:w="4730" w:type="dxa"/>
          </w:tcPr>
          <w:p w14:paraId="027E84FB" w14:textId="77777777" w:rsidR="00A32CFC" w:rsidRPr="00443E6C" w:rsidRDefault="00A32CFC" w:rsidP="00081873">
            <w:pPr>
              <w:spacing w:before="60" w:after="60" w:line="240" w:lineRule="auto"/>
              <w:rPr>
                <w:rFonts w:cstheme="minorHAnsi"/>
                <w:lang w:val="en-US"/>
              </w:rPr>
            </w:pPr>
            <w:r>
              <w:t>Assessment Date:</w:t>
            </w:r>
          </w:p>
        </w:tc>
        <w:tc>
          <w:tcPr>
            <w:tcW w:w="9320" w:type="dxa"/>
          </w:tcPr>
          <w:p w14:paraId="4AC054FE" w14:textId="77777777" w:rsidR="00A32CFC" w:rsidRDefault="00A32CFC" w:rsidP="00081873">
            <w:pPr>
              <w:spacing w:before="60" w:after="60" w:line="240" w:lineRule="auto"/>
              <w:rPr>
                <w:rFonts w:cstheme="minorHAnsi"/>
                <w:lang w:val="en-US"/>
              </w:rPr>
            </w:pPr>
            <w:r>
              <w:rPr>
                <w:rFonts w:cstheme="minorHAnsi"/>
                <w:lang w:val="en-US"/>
              </w:rPr>
              <w:t>The date of completion</w:t>
            </w:r>
          </w:p>
          <w:p w14:paraId="4F897CE0" w14:textId="77777777" w:rsidR="00A32CFC" w:rsidRPr="008610DD" w:rsidRDefault="00A32CFC" w:rsidP="00081873">
            <w:pPr>
              <w:spacing w:before="60" w:after="60" w:line="240" w:lineRule="auto"/>
              <w:rPr>
                <w:rFonts w:cstheme="minorHAnsi"/>
                <w:lang w:val="en-US"/>
              </w:rPr>
            </w:pPr>
          </w:p>
        </w:tc>
      </w:tr>
      <w:tr w:rsidR="00A32CFC" w:rsidRPr="00443E6C" w14:paraId="4945CB26" w14:textId="77777777" w:rsidTr="00A32CFC">
        <w:tc>
          <w:tcPr>
            <w:tcW w:w="976" w:type="dxa"/>
          </w:tcPr>
          <w:p w14:paraId="27F4BE8C" w14:textId="77777777" w:rsidR="00A32CFC" w:rsidRPr="00443E6C" w:rsidRDefault="00A32CFC" w:rsidP="00081873">
            <w:pPr>
              <w:spacing w:before="60" w:after="60" w:line="240" w:lineRule="auto"/>
              <w:rPr>
                <w:rFonts w:cstheme="minorHAnsi"/>
              </w:rPr>
            </w:pPr>
            <w:r>
              <w:rPr>
                <w:rFonts w:cstheme="minorHAnsi"/>
              </w:rPr>
              <w:t>5</w:t>
            </w:r>
          </w:p>
        </w:tc>
        <w:tc>
          <w:tcPr>
            <w:tcW w:w="4730" w:type="dxa"/>
          </w:tcPr>
          <w:p w14:paraId="733EC950" w14:textId="77777777" w:rsidR="00A32CFC" w:rsidRPr="00C96219" w:rsidRDefault="00A32CFC" w:rsidP="00081873">
            <w:pPr>
              <w:spacing w:before="60" w:after="60" w:line="240" w:lineRule="auto"/>
            </w:pPr>
            <w:r>
              <w:t xml:space="preserve">Please indicate how much you have experienced each of the following symptoms, </w:t>
            </w:r>
            <w:r w:rsidRPr="006C6F9B">
              <w:rPr>
                <w:b/>
                <w:bCs/>
              </w:rPr>
              <w:t xml:space="preserve">in </w:t>
            </w:r>
            <w:r w:rsidRPr="0079092F">
              <w:rPr>
                <w:b/>
                <w:bCs/>
              </w:rPr>
              <w:t>the last month</w:t>
            </w:r>
            <w:r w:rsidRPr="000C64B3">
              <w:t>,</w:t>
            </w:r>
            <w:r>
              <w:t xml:space="preserve"> by ticking the appropriate boxes</w:t>
            </w:r>
            <w:r w:rsidRPr="004B1CC0">
              <w:rPr>
                <w:bCs/>
              </w:rPr>
              <w:t>.</w:t>
            </w:r>
          </w:p>
        </w:tc>
        <w:tc>
          <w:tcPr>
            <w:tcW w:w="9320" w:type="dxa"/>
          </w:tcPr>
          <w:p w14:paraId="4ABDF4B4" w14:textId="77777777" w:rsidR="00A32CFC" w:rsidRDefault="00A32CFC" w:rsidP="00081873">
            <w:pPr>
              <w:spacing w:before="60" w:after="60" w:line="240" w:lineRule="auto"/>
              <w:rPr>
                <w:rFonts w:cstheme="minorHAnsi"/>
                <w:lang w:val="en-US"/>
              </w:rPr>
            </w:pPr>
            <w:r>
              <w:rPr>
                <w:rFonts w:cstheme="minorHAnsi"/>
                <w:lang w:val="en-US"/>
              </w:rPr>
              <w:t>In the last month – means the most recent 30 days – in the past 30 days can be used if this clearer for your language/culture.</w:t>
            </w:r>
          </w:p>
          <w:p w14:paraId="746173EE" w14:textId="77777777" w:rsidR="00A32CFC" w:rsidRDefault="00A32CFC" w:rsidP="00612C79">
            <w:pPr>
              <w:spacing w:before="60" w:after="60" w:line="240" w:lineRule="auto"/>
              <w:rPr>
                <w:rFonts w:cstheme="minorHAnsi"/>
                <w:lang w:val="en-US"/>
              </w:rPr>
            </w:pPr>
            <w:r>
              <w:rPr>
                <w:rFonts w:cstheme="minorHAnsi"/>
                <w:lang w:val="en-US"/>
              </w:rPr>
              <w:t xml:space="preserve">The expression “ticking” can be changed to the most appropriate instruction for your country – for instance “checking” if that is more idiomatic. </w:t>
            </w:r>
          </w:p>
          <w:p w14:paraId="59A969CB" w14:textId="77777777" w:rsidR="00A32CFC" w:rsidRDefault="00A32CFC" w:rsidP="00612C79">
            <w:pPr>
              <w:spacing w:before="60" w:after="60" w:line="240" w:lineRule="auto"/>
              <w:rPr>
                <w:rFonts w:cstheme="minorHAnsi"/>
                <w:lang w:val="en-US"/>
              </w:rPr>
            </w:pPr>
            <w:r>
              <w:rPr>
                <w:rFonts w:cstheme="minorHAnsi"/>
                <w:lang w:val="en-US"/>
              </w:rPr>
              <w:t xml:space="preserve">“How much” can be translated as “to what degree” or “to what extent” </w:t>
            </w:r>
          </w:p>
          <w:p w14:paraId="534C8628" w14:textId="77777777" w:rsidR="00A32CFC" w:rsidRDefault="00A32CFC" w:rsidP="00612C79">
            <w:pPr>
              <w:spacing w:before="60" w:after="60" w:line="240" w:lineRule="auto"/>
              <w:rPr>
                <w:rFonts w:cstheme="minorHAnsi"/>
                <w:lang w:val="en-US"/>
              </w:rPr>
            </w:pPr>
            <w:r>
              <w:rPr>
                <w:rFonts w:cstheme="minorHAnsi"/>
                <w:lang w:val="en-US"/>
              </w:rPr>
              <w:t xml:space="preserve">“appropriate” can be translated as “relevant”. </w:t>
            </w:r>
          </w:p>
          <w:p w14:paraId="39C39E93" w14:textId="77777777" w:rsidR="00A32CFC" w:rsidRPr="008610DD" w:rsidRDefault="00A32CFC" w:rsidP="00081873">
            <w:pPr>
              <w:spacing w:before="60" w:after="60" w:line="240" w:lineRule="auto"/>
              <w:rPr>
                <w:rFonts w:cstheme="minorHAnsi"/>
                <w:lang w:val="en-US"/>
              </w:rPr>
            </w:pPr>
          </w:p>
        </w:tc>
      </w:tr>
      <w:tr w:rsidR="00A32CFC" w:rsidRPr="00443E6C" w14:paraId="1A3905D7" w14:textId="77777777" w:rsidTr="00A32CFC">
        <w:tc>
          <w:tcPr>
            <w:tcW w:w="976" w:type="dxa"/>
          </w:tcPr>
          <w:p w14:paraId="158F44F4" w14:textId="77777777" w:rsidR="00A32CFC" w:rsidRPr="00443E6C" w:rsidRDefault="00A32CFC" w:rsidP="00081873">
            <w:pPr>
              <w:spacing w:before="60" w:after="60" w:line="240" w:lineRule="auto"/>
              <w:rPr>
                <w:rFonts w:cstheme="minorHAnsi"/>
              </w:rPr>
            </w:pPr>
            <w:r>
              <w:rPr>
                <w:rFonts w:cstheme="minorHAnsi"/>
              </w:rPr>
              <w:t>6 R1-51</w:t>
            </w:r>
          </w:p>
        </w:tc>
        <w:tc>
          <w:tcPr>
            <w:tcW w:w="4730" w:type="dxa"/>
          </w:tcPr>
          <w:p w14:paraId="3454F771" w14:textId="77777777" w:rsidR="00A32CFC" w:rsidRDefault="00A32CFC" w:rsidP="00081873">
            <w:pPr>
              <w:spacing w:before="60" w:after="60" w:line="240" w:lineRule="auto"/>
              <w:rPr>
                <w:rFonts w:cstheme="minorHAnsi"/>
                <w:lang w:val="en-US"/>
              </w:rPr>
            </w:pPr>
            <w:r>
              <w:rPr>
                <w:rFonts w:cstheme="minorHAnsi"/>
                <w:lang w:val="en-US"/>
              </w:rPr>
              <w:t>Not at all</w:t>
            </w:r>
          </w:p>
          <w:p w14:paraId="3AA589BC" w14:textId="77777777" w:rsidR="00A32CFC" w:rsidRDefault="00A32CFC" w:rsidP="00081873">
            <w:pPr>
              <w:spacing w:before="60" w:after="60" w:line="240" w:lineRule="auto"/>
              <w:rPr>
                <w:rFonts w:cstheme="minorHAnsi"/>
                <w:lang w:val="en-US"/>
              </w:rPr>
            </w:pPr>
            <w:r>
              <w:rPr>
                <w:rFonts w:cstheme="minorHAnsi"/>
                <w:lang w:val="en-US"/>
              </w:rPr>
              <w:t>Very little</w:t>
            </w:r>
          </w:p>
          <w:p w14:paraId="7BA1C969" w14:textId="77777777" w:rsidR="00A32CFC" w:rsidRDefault="00A32CFC" w:rsidP="00081873">
            <w:pPr>
              <w:spacing w:before="60" w:after="60" w:line="240" w:lineRule="auto"/>
              <w:rPr>
                <w:rFonts w:cstheme="minorHAnsi"/>
                <w:lang w:val="en-US"/>
              </w:rPr>
            </w:pPr>
            <w:r>
              <w:rPr>
                <w:rFonts w:cstheme="minorHAnsi"/>
                <w:lang w:val="en-US"/>
              </w:rPr>
              <w:t>A little</w:t>
            </w:r>
          </w:p>
          <w:p w14:paraId="08B8B25D" w14:textId="77777777" w:rsidR="00A32CFC" w:rsidRDefault="00A32CFC" w:rsidP="00081873">
            <w:pPr>
              <w:spacing w:before="60" w:after="60" w:line="240" w:lineRule="auto"/>
              <w:rPr>
                <w:rFonts w:cstheme="minorHAnsi"/>
                <w:lang w:val="en-US"/>
              </w:rPr>
            </w:pPr>
            <w:r>
              <w:rPr>
                <w:rFonts w:cstheme="minorHAnsi"/>
                <w:lang w:val="en-US"/>
              </w:rPr>
              <w:t>Quite a lot</w:t>
            </w:r>
          </w:p>
          <w:p w14:paraId="309F5EF2" w14:textId="77777777" w:rsidR="00A32CFC" w:rsidRPr="00443E6C" w:rsidRDefault="00A32CFC" w:rsidP="00081873">
            <w:pPr>
              <w:spacing w:before="60" w:after="60" w:line="240" w:lineRule="auto"/>
              <w:rPr>
                <w:rFonts w:cstheme="minorHAnsi"/>
                <w:lang w:val="en-US"/>
              </w:rPr>
            </w:pPr>
            <w:r>
              <w:rPr>
                <w:rFonts w:cstheme="minorHAnsi"/>
                <w:lang w:val="en-US"/>
              </w:rPr>
              <w:t>Very much</w:t>
            </w:r>
          </w:p>
        </w:tc>
        <w:tc>
          <w:tcPr>
            <w:tcW w:w="9320" w:type="dxa"/>
          </w:tcPr>
          <w:p w14:paraId="6D0A367D" w14:textId="77777777" w:rsidR="00A32CFC" w:rsidRPr="008610DD" w:rsidRDefault="00A32CFC" w:rsidP="00081873">
            <w:pPr>
              <w:spacing w:before="60" w:after="60" w:line="240" w:lineRule="auto"/>
              <w:rPr>
                <w:rFonts w:cstheme="minorHAnsi"/>
                <w:lang w:val="en-US"/>
              </w:rPr>
            </w:pPr>
            <w:r>
              <w:rPr>
                <w:rFonts w:cstheme="minorHAnsi"/>
                <w:lang w:val="en-US"/>
              </w:rPr>
              <w:t>This is a difficult set of responses to translate directly into other languages – please use the most appropriate set of response that typically represent this style of response.  It is a response set which attempts to combine and consider both severity and frequency.  Therefore, please try and avoid simple frequency or simple severity response option scales e.g. Never to Always or None to Very Severe.</w:t>
            </w:r>
          </w:p>
        </w:tc>
      </w:tr>
      <w:tr w:rsidR="00A32CFC" w:rsidRPr="00443E6C" w14:paraId="22BFFEC2" w14:textId="77777777" w:rsidTr="00A32CFC">
        <w:tc>
          <w:tcPr>
            <w:tcW w:w="976" w:type="dxa"/>
          </w:tcPr>
          <w:p w14:paraId="18A1C25A" w14:textId="77777777" w:rsidR="00A32CFC" w:rsidRPr="00443E6C" w:rsidRDefault="00A32CFC" w:rsidP="00081873">
            <w:pPr>
              <w:spacing w:before="60" w:after="60" w:line="240" w:lineRule="auto"/>
              <w:rPr>
                <w:rFonts w:cstheme="minorHAnsi"/>
              </w:rPr>
            </w:pPr>
            <w:r>
              <w:rPr>
                <w:rFonts w:cstheme="minorHAnsi"/>
              </w:rPr>
              <w:t>7 Q1</w:t>
            </w:r>
          </w:p>
        </w:tc>
        <w:tc>
          <w:tcPr>
            <w:tcW w:w="4730" w:type="dxa"/>
            <w:tcBorders>
              <w:top w:val="single" w:sz="4" w:space="0" w:color="auto"/>
              <w:left w:val="single" w:sz="4" w:space="0" w:color="auto"/>
              <w:bottom w:val="single" w:sz="4" w:space="0" w:color="auto"/>
            </w:tcBorders>
            <w:shd w:val="clear" w:color="auto" w:fill="auto"/>
            <w:vAlign w:val="center"/>
          </w:tcPr>
          <w:p w14:paraId="10A9C7D9" w14:textId="77777777" w:rsidR="00A32CFC" w:rsidRPr="00443E6C" w:rsidRDefault="00A32CFC" w:rsidP="00081873">
            <w:pPr>
              <w:spacing w:before="60" w:after="60" w:line="240" w:lineRule="auto"/>
              <w:rPr>
                <w:rFonts w:cstheme="minorHAnsi"/>
                <w:lang w:val="en-US"/>
              </w:rPr>
            </w:pPr>
            <w:r w:rsidRPr="0079092F">
              <w:t>Rash</w:t>
            </w:r>
          </w:p>
        </w:tc>
        <w:tc>
          <w:tcPr>
            <w:tcW w:w="9320" w:type="dxa"/>
          </w:tcPr>
          <w:p w14:paraId="5C647871" w14:textId="77777777" w:rsidR="00A32CFC" w:rsidRPr="00A7019B" w:rsidRDefault="00A32CFC" w:rsidP="00081873">
            <w:pPr>
              <w:spacing w:before="60" w:after="60" w:line="240" w:lineRule="auto"/>
              <w:rPr>
                <w:rFonts w:cstheme="minorHAnsi"/>
                <w:highlight w:val="yellow"/>
                <w:lang w:val="en-US"/>
              </w:rPr>
            </w:pPr>
            <w:r w:rsidRPr="004F661C">
              <w:rPr>
                <w:rFonts w:cstheme="minorHAnsi"/>
                <w:lang w:val="en-US"/>
              </w:rPr>
              <w:t>Skin rash</w:t>
            </w:r>
          </w:p>
        </w:tc>
      </w:tr>
      <w:tr w:rsidR="00A32CFC" w:rsidRPr="00443E6C" w14:paraId="3D536209" w14:textId="77777777" w:rsidTr="00A32CFC">
        <w:tc>
          <w:tcPr>
            <w:tcW w:w="976" w:type="dxa"/>
          </w:tcPr>
          <w:p w14:paraId="3A9D16BE" w14:textId="77777777" w:rsidR="00A32CFC" w:rsidRPr="00443E6C" w:rsidRDefault="00A32CFC" w:rsidP="00081873">
            <w:pPr>
              <w:spacing w:before="60" w:after="60" w:line="240" w:lineRule="auto"/>
              <w:rPr>
                <w:rFonts w:cstheme="minorHAnsi"/>
              </w:rPr>
            </w:pPr>
            <w:r>
              <w:rPr>
                <w:rFonts w:cstheme="minorHAnsi"/>
              </w:rPr>
              <w:t>8 Q2</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77E4EB1" w14:textId="77777777" w:rsidR="00A32CFC" w:rsidRPr="00081873" w:rsidRDefault="00A32CFC" w:rsidP="00081873">
            <w:pPr>
              <w:tabs>
                <w:tab w:val="left" w:pos="553"/>
              </w:tabs>
              <w:spacing w:before="60" w:after="60" w:line="240" w:lineRule="auto"/>
              <w:rPr>
                <w:rFonts w:cstheme="minorHAnsi"/>
              </w:rPr>
            </w:pPr>
            <w:r w:rsidRPr="00081873">
              <w:t>Difficulty staying awake during the day</w:t>
            </w:r>
          </w:p>
        </w:tc>
        <w:tc>
          <w:tcPr>
            <w:tcW w:w="9320" w:type="dxa"/>
          </w:tcPr>
          <w:p w14:paraId="039DA3B6" w14:textId="77777777" w:rsidR="00A32CFC" w:rsidRPr="008610DD" w:rsidRDefault="00A32CFC" w:rsidP="00081873">
            <w:pPr>
              <w:spacing w:before="60" w:after="60" w:line="240" w:lineRule="auto"/>
              <w:rPr>
                <w:rFonts w:cstheme="minorHAnsi"/>
                <w:lang w:val="en-US"/>
              </w:rPr>
            </w:pPr>
            <w:r>
              <w:rPr>
                <w:rFonts w:cstheme="minorHAnsi"/>
                <w:lang w:val="en-US"/>
              </w:rPr>
              <w:t>This means feeling sleepy during the day and wanting to sleep. However, if possible please translate this like the English – staying awake, if this isn’t possible translate as “Difficulty not falling asleep during the day”.</w:t>
            </w:r>
          </w:p>
        </w:tc>
      </w:tr>
      <w:tr w:rsidR="00A32CFC" w:rsidRPr="00443E6C" w14:paraId="06050F48" w14:textId="77777777" w:rsidTr="00A32CFC">
        <w:tc>
          <w:tcPr>
            <w:tcW w:w="976" w:type="dxa"/>
          </w:tcPr>
          <w:p w14:paraId="42E4D86C" w14:textId="77777777" w:rsidR="00A32CFC" w:rsidRPr="00443E6C" w:rsidRDefault="00A32CFC" w:rsidP="00081873">
            <w:pPr>
              <w:spacing w:before="60" w:after="60" w:line="240" w:lineRule="auto"/>
              <w:rPr>
                <w:rFonts w:cstheme="minorHAnsi"/>
              </w:rPr>
            </w:pPr>
            <w:r>
              <w:rPr>
                <w:rFonts w:cstheme="minorHAnsi"/>
              </w:rPr>
              <w:t>9 Q3</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604F8950" w14:textId="77777777" w:rsidR="00A32CFC" w:rsidRPr="00081873" w:rsidRDefault="00A32CFC" w:rsidP="00081873">
            <w:pPr>
              <w:tabs>
                <w:tab w:val="left" w:pos="553"/>
              </w:tabs>
              <w:spacing w:before="60" w:after="60" w:line="240" w:lineRule="auto"/>
              <w:rPr>
                <w:rFonts w:cstheme="minorHAnsi"/>
              </w:rPr>
            </w:pPr>
            <w:r w:rsidRPr="00081873">
              <w:t>Runny nose</w:t>
            </w:r>
          </w:p>
        </w:tc>
        <w:tc>
          <w:tcPr>
            <w:tcW w:w="9320" w:type="dxa"/>
          </w:tcPr>
          <w:p w14:paraId="6653B959" w14:textId="77777777" w:rsidR="00A32CFC" w:rsidRPr="008610DD" w:rsidRDefault="00A32CFC" w:rsidP="00081873">
            <w:pPr>
              <w:spacing w:before="60" w:after="60" w:line="240" w:lineRule="auto"/>
              <w:rPr>
                <w:rFonts w:cstheme="minorHAnsi"/>
                <w:lang w:val="en-US"/>
              </w:rPr>
            </w:pPr>
            <w:r>
              <w:rPr>
                <w:rFonts w:cstheme="minorHAnsi"/>
                <w:lang w:val="en-US"/>
              </w:rPr>
              <w:t>This is the colloquial expression for the experience of watery nasal secretions.</w:t>
            </w:r>
          </w:p>
        </w:tc>
      </w:tr>
      <w:tr w:rsidR="00A32CFC" w:rsidRPr="00443E6C" w14:paraId="3978B723" w14:textId="77777777" w:rsidTr="00A32CFC">
        <w:tc>
          <w:tcPr>
            <w:tcW w:w="976" w:type="dxa"/>
          </w:tcPr>
          <w:p w14:paraId="0B27DECD" w14:textId="77777777" w:rsidR="00A32CFC" w:rsidRPr="00443E6C" w:rsidRDefault="00A32CFC" w:rsidP="00081873">
            <w:pPr>
              <w:spacing w:before="60" w:after="60" w:line="240" w:lineRule="auto"/>
              <w:rPr>
                <w:rFonts w:cstheme="minorHAnsi"/>
              </w:rPr>
            </w:pPr>
            <w:r>
              <w:rPr>
                <w:rFonts w:cstheme="minorHAnsi"/>
              </w:rPr>
              <w:lastRenderedPageBreak/>
              <w:t>10 Q4</w:t>
            </w:r>
          </w:p>
        </w:tc>
        <w:tc>
          <w:tcPr>
            <w:tcW w:w="4730" w:type="dxa"/>
            <w:tcBorders>
              <w:top w:val="single" w:sz="4" w:space="0" w:color="auto"/>
              <w:left w:val="single" w:sz="4" w:space="0" w:color="auto"/>
              <w:bottom w:val="single" w:sz="4" w:space="0" w:color="auto"/>
            </w:tcBorders>
            <w:shd w:val="clear" w:color="auto" w:fill="auto"/>
            <w:vAlign w:val="center"/>
          </w:tcPr>
          <w:p w14:paraId="139B274E" w14:textId="77777777" w:rsidR="00A32CFC" w:rsidRPr="00081873" w:rsidRDefault="00A32CFC" w:rsidP="00081873">
            <w:pPr>
              <w:tabs>
                <w:tab w:val="left" w:pos="553"/>
              </w:tabs>
              <w:spacing w:before="60" w:after="60" w:line="240" w:lineRule="auto"/>
              <w:rPr>
                <w:rFonts w:cstheme="minorHAnsi"/>
              </w:rPr>
            </w:pPr>
            <w:r w:rsidRPr="00081873">
              <w:t>Increased dreaming</w:t>
            </w:r>
          </w:p>
        </w:tc>
        <w:tc>
          <w:tcPr>
            <w:tcW w:w="9320" w:type="dxa"/>
          </w:tcPr>
          <w:p w14:paraId="423FA417" w14:textId="77777777" w:rsidR="00A32CFC" w:rsidRPr="008610DD" w:rsidRDefault="00A32CFC" w:rsidP="00081873">
            <w:pPr>
              <w:spacing w:before="60" w:after="60" w:line="240" w:lineRule="auto"/>
              <w:rPr>
                <w:rFonts w:cstheme="minorHAnsi"/>
                <w:lang w:val="en-US"/>
              </w:rPr>
            </w:pPr>
            <w:r>
              <w:rPr>
                <w:rFonts w:cstheme="minorHAnsi"/>
                <w:lang w:val="en-US"/>
              </w:rPr>
              <w:t>Increased here means that the person has had more dreams than normal in the past month.</w:t>
            </w:r>
          </w:p>
        </w:tc>
      </w:tr>
      <w:tr w:rsidR="00A32CFC" w:rsidRPr="00443E6C" w14:paraId="639CEAA1" w14:textId="77777777" w:rsidTr="00A32CFC">
        <w:tc>
          <w:tcPr>
            <w:tcW w:w="976" w:type="dxa"/>
          </w:tcPr>
          <w:p w14:paraId="67167F3F" w14:textId="77777777" w:rsidR="00A32CFC" w:rsidRPr="00443E6C" w:rsidRDefault="00A32CFC" w:rsidP="00081873">
            <w:pPr>
              <w:spacing w:before="60" w:after="60" w:line="240" w:lineRule="auto"/>
              <w:rPr>
                <w:rFonts w:cstheme="minorHAnsi"/>
              </w:rPr>
            </w:pPr>
            <w:r>
              <w:rPr>
                <w:rFonts w:cstheme="minorHAnsi"/>
              </w:rPr>
              <w:t>11 Q5</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651C834E" w14:textId="77777777" w:rsidR="00A32CFC" w:rsidRPr="00081873" w:rsidRDefault="00A32CFC" w:rsidP="00081873">
            <w:pPr>
              <w:tabs>
                <w:tab w:val="left" w:pos="553"/>
              </w:tabs>
              <w:spacing w:before="60" w:after="60" w:line="240" w:lineRule="auto"/>
              <w:rPr>
                <w:rFonts w:cstheme="minorHAnsi"/>
              </w:rPr>
            </w:pPr>
            <w:r w:rsidRPr="00081873">
              <w:t>Headaches</w:t>
            </w:r>
          </w:p>
        </w:tc>
        <w:tc>
          <w:tcPr>
            <w:tcW w:w="9320" w:type="dxa"/>
          </w:tcPr>
          <w:p w14:paraId="11E62500" w14:textId="77777777" w:rsidR="00A32CFC" w:rsidRPr="008610DD" w:rsidRDefault="00A32CFC" w:rsidP="00081873">
            <w:pPr>
              <w:spacing w:before="60" w:after="60" w:line="240" w:lineRule="auto"/>
              <w:rPr>
                <w:rFonts w:cstheme="minorHAnsi"/>
              </w:rPr>
            </w:pPr>
            <w:r>
              <w:rPr>
                <w:rFonts w:cstheme="minorHAnsi"/>
              </w:rPr>
              <w:t>Clear – no elaboration required.</w:t>
            </w:r>
          </w:p>
        </w:tc>
      </w:tr>
      <w:tr w:rsidR="00A32CFC" w:rsidRPr="00443E6C" w14:paraId="15AD3C2E" w14:textId="77777777" w:rsidTr="00A32CFC">
        <w:tc>
          <w:tcPr>
            <w:tcW w:w="976" w:type="dxa"/>
          </w:tcPr>
          <w:p w14:paraId="15E203D3" w14:textId="77777777" w:rsidR="00A32CFC" w:rsidRPr="00443E6C" w:rsidRDefault="00A32CFC" w:rsidP="00081873">
            <w:pPr>
              <w:spacing w:before="60" w:after="60" w:line="240" w:lineRule="auto"/>
              <w:rPr>
                <w:rFonts w:cstheme="minorHAnsi"/>
              </w:rPr>
            </w:pPr>
            <w:r>
              <w:rPr>
                <w:rFonts w:cstheme="minorHAnsi"/>
              </w:rPr>
              <w:t>12 Q6</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AB96742" w14:textId="77777777" w:rsidR="00A32CFC" w:rsidRPr="00081873" w:rsidRDefault="00A32CFC" w:rsidP="00081873">
            <w:pPr>
              <w:tabs>
                <w:tab w:val="left" w:pos="553"/>
              </w:tabs>
              <w:spacing w:before="60" w:after="60" w:line="240" w:lineRule="auto"/>
              <w:rPr>
                <w:rFonts w:cstheme="minorHAnsi"/>
              </w:rPr>
            </w:pPr>
            <w:r w:rsidRPr="00081873">
              <w:t>Dry mouth</w:t>
            </w:r>
          </w:p>
        </w:tc>
        <w:tc>
          <w:tcPr>
            <w:tcW w:w="9320" w:type="dxa"/>
          </w:tcPr>
          <w:p w14:paraId="55BB0BE4" w14:textId="77777777" w:rsidR="00A32CFC" w:rsidRPr="008610DD" w:rsidRDefault="00A32CFC" w:rsidP="00081873">
            <w:pPr>
              <w:spacing w:before="60" w:after="60" w:line="240" w:lineRule="auto"/>
              <w:rPr>
                <w:rFonts w:cstheme="minorHAnsi"/>
                <w:lang w:val="en-US"/>
              </w:rPr>
            </w:pPr>
            <w:r>
              <w:rPr>
                <w:rFonts w:cstheme="minorHAnsi"/>
              </w:rPr>
              <w:t>Clear – no elaboration required.</w:t>
            </w:r>
          </w:p>
        </w:tc>
      </w:tr>
      <w:tr w:rsidR="00A32CFC" w:rsidRPr="00443E6C" w14:paraId="06C649E8" w14:textId="77777777" w:rsidTr="00A32CFC">
        <w:tc>
          <w:tcPr>
            <w:tcW w:w="976" w:type="dxa"/>
          </w:tcPr>
          <w:p w14:paraId="31EA616A" w14:textId="77777777" w:rsidR="00A32CFC" w:rsidRPr="00443E6C" w:rsidRDefault="00A32CFC" w:rsidP="00081873">
            <w:pPr>
              <w:spacing w:before="60" w:after="60" w:line="240" w:lineRule="auto"/>
              <w:rPr>
                <w:rFonts w:cstheme="minorHAnsi"/>
              </w:rPr>
            </w:pPr>
            <w:r>
              <w:rPr>
                <w:rFonts w:cstheme="minorHAnsi"/>
              </w:rPr>
              <w:t>13 Q7</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07A7FBE6" w14:textId="77777777" w:rsidR="00A32CFC" w:rsidRPr="00081873" w:rsidRDefault="00A32CFC" w:rsidP="00081873">
            <w:pPr>
              <w:tabs>
                <w:tab w:val="left" w:pos="553"/>
              </w:tabs>
              <w:spacing w:before="60" w:after="60" w:line="240" w:lineRule="auto"/>
              <w:rPr>
                <w:rFonts w:cstheme="minorHAnsi"/>
              </w:rPr>
            </w:pPr>
            <w:r w:rsidRPr="00081873">
              <w:t>Swollen or tender chest</w:t>
            </w:r>
          </w:p>
        </w:tc>
        <w:tc>
          <w:tcPr>
            <w:tcW w:w="9320" w:type="dxa"/>
          </w:tcPr>
          <w:p w14:paraId="5277589B" w14:textId="77777777" w:rsidR="00A32CFC" w:rsidRDefault="00A32CFC" w:rsidP="00081873">
            <w:pPr>
              <w:spacing w:before="60" w:after="60" w:line="240" w:lineRule="auto"/>
              <w:rPr>
                <w:rFonts w:cstheme="minorHAnsi"/>
                <w:lang w:val="en-US"/>
              </w:rPr>
            </w:pPr>
            <w:r>
              <w:rPr>
                <w:rFonts w:cstheme="minorHAnsi"/>
                <w:lang w:val="en-US"/>
              </w:rPr>
              <w:t xml:space="preserve">These are two slightly different symptoms please ensure the translation reflects this.  Swollen means inflamed and enlarged whereas tender means painful and sensitive to touch.  </w:t>
            </w:r>
          </w:p>
          <w:p w14:paraId="478F1909" w14:textId="77777777" w:rsidR="00A32CFC" w:rsidRPr="008610DD" w:rsidRDefault="00A32CFC" w:rsidP="00081873">
            <w:pPr>
              <w:spacing w:before="60" w:after="60" w:line="240" w:lineRule="auto"/>
              <w:rPr>
                <w:rFonts w:cstheme="minorHAnsi"/>
                <w:lang w:val="en-US"/>
              </w:rPr>
            </w:pPr>
            <w:r>
              <w:rPr>
                <w:rFonts w:cstheme="minorHAnsi"/>
                <w:lang w:val="en-US"/>
              </w:rPr>
              <w:t>Chest refers to the chest area in men and also the breast area in women.</w:t>
            </w:r>
          </w:p>
        </w:tc>
      </w:tr>
      <w:tr w:rsidR="00A32CFC" w:rsidRPr="00443E6C" w14:paraId="76FF3DC2" w14:textId="77777777" w:rsidTr="00A32CFC">
        <w:tc>
          <w:tcPr>
            <w:tcW w:w="976" w:type="dxa"/>
          </w:tcPr>
          <w:p w14:paraId="000E0B39" w14:textId="77777777" w:rsidR="00A32CFC" w:rsidRPr="00443E6C" w:rsidRDefault="00A32CFC" w:rsidP="00081873">
            <w:pPr>
              <w:spacing w:before="60" w:after="60" w:line="240" w:lineRule="auto"/>
              <w:rPr>
                <w:rFonts w:cstheme="minorHAnsi"/>
              </w:rPr>
            </w:pPr>
            <w:r>
              <w:rPr>
                <w:rFonts w:cstheme="minorHAnsi"/>
              </w:rPr>
              <w:t>14 Q8</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5D13731" w14:textId="77777777" w:rsidR="00A32CFC" w:rsidRPr="00081873" w:rsidRDefault="00A32CFC" w:rsidP="00081873">
            <w:pPr>
              <w:tabs>
                <w:tab w:val="left" w:pos="553"/>
              </w:tabs>
              <w:spacing w:before="60" w:after="60" w:line="240" w:lineRule="auto"/>
              <w:rPr>
                <w:rFonts w:cstheme="minorHAnsi"/>
              </w:rPr>
            </w:pPr>
            <w:r w:rsidRPr="00081873">
              <w:t>Chilblains</w:t>
            </w:r>
          </w:p>
        </w:tc>
        <w:tc>
          <w:tcPr>
            <w:tcW w:w="9320" w:type="dxa"/>
            <w:shd w:val="clear" w:color="auto" w:fill="auto"/>
          </w:tcPr>
          <w:p w14:paraId="363F1018" w14:textId="77777777" w:rsidR="00A32CFC" w:rsidRPr="008610DD" w:rsidRDefault="00A32CFC" w:rsidP="00081873">
            <w:pPr>
              <w:spacing w:before="60" w:after="60" w:line="240" w:lineRule="auto"/>
              <w:rPr>
                <w:rFonts w:cstheme="minorHAnsi"/>
                <w:lang w:val="en-US"/>
              </w:rPr>
            </w:pPr>
            <w:r>
              <w:rPr>
                <w:rFonts w:cstheme="minorHAnsi"/>
                <w:lang w:val="en-US"/>
              </w:rPr>
              <w:t>For clarity - chilblains are small, itchy swellings on the skin that occur as a reaction to cold temperatures.</w:t>
            </w:r>
          </w:p>
        </w:tc>
      </w:tr>
      <w:tr w:rsidR="00A32CFC" w:rsidRPr="00443E6C" w14:paraId="2F9E038C" w14:textId="77777777" w:rsidTr="00A32CFC">
        <w:tc>
          <w:tcPr>
            <w:tcW w:w="976" w:type="dxa"/>
          </w:tcPr>
          <w:p w14:paraId="38F125A7" w14:textId="77777777" w:rsidR="00A32CFC" w:rsidRPr="00443E6C" w:rsidRDefault="00A32CFC" w:rsidP="00081873">
            <w:pPr>
              <w:spacing w:before="60" w:after="60" w:line="240" w:lineRule="auto"/>
              <w:rPr>
                <w:rFonts w:cstheme="minorHAnsi"/>
              </w:rPr>
            </w:pPr>
            <w:r>
              <w:rPr>
                <w:rFonts w:cstheme="minorHAnsi"/>
              </w:rPr>
              <w:t>15 Q9</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63E39FB" w14:textId="77777777" w:rsidR="00A32CFC" w:rsidRPr="00081873" w:rsidRDefault="00A32CFC" w:rsidP="00081873">
            <w:pPr>
              <w:tabs>
                <w:tab w:val="left" w:pos="553"/>
              </w:tabs>
              <w:spacing w:before="60" w:after="60" w:line="240" w:lineRule="auto"/>
              <w:rPr>
                <w:rFonts w:cstheme="minorHAnsi"/>
              </w:rPr>
            </w:pPr>
            <w:r w:rsidRPr="00081873">
              <w:t>Difficulty in concentrating</w:t>
            </w:r>
          </w:p>
        </w:tc>
        <w:tc>
          <w:tcPr>
            <w:tcW w:w="9320" w:type="dxa"/>
          </w:tcPr>
          <w:p w14:paraId="6C432281" w14:textId="77777777" w:rsidR="00A32CFC" w:rsidRPr="008610DD" w:rsidRDefault="00A32CFC" w:rsidP="00081873">
            <w:pPr>
              <w:spacing w:before="60" w:after="60" w:line="240" w:lineRule="auto"/>
              <w:rPr>
                <w:rFonts w:cstheme="minorHAnsi"/>
              </w:rPr>
            </w:pPr>
            <w:r>
              <w:rPr>
                <w:rFonts w:cstheme="minorHAnsi"/>
              </w:rPr>
              <w:t>Can be translated just as – Difficulty concentrating.</w:t>
            </w:r>
          </w:p>
        </w:tc>
      </w:tr>
      <w:tr w:rsidR="00A32CFC" w:rsidRPr="00443E6C" w14:paraId="7AA81DA4" w14:textId="77777777" w:rsidTr="00A32CFC">
        <w:tc>
          <w:tcPr>
            <w:tcW w:w="976" w:type="dxa"/>
          </w:tcPr>
          <w:p w14:paraId="5BFADDD6" w14:textId="77777777" w:rsidR="00A32CFC" w:rsidRPr="00443E6C" w:rsidRDefault="00A32CFC" w:rsidP="00081873">
            <w:pPr>
              <w:spacing w:before="60" w:after="60" w:line="240" w:lineRule="auto"/>
              <w:rPr>
                <w:rFonts w:cstheme="minorHAnsi"/>
              </w:rPr>
            </w:pPr>
            <w:r>
              <w:rPr>
                <w:rFonts w:cstheme="minorHAnsi"/>
              </w:rPr>
              <w:t>16 Q10</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421D3BA0" w14:textId="77777777" w:rsidR="00A32CFC" w:rsidRPr="00081873" w:rsidRDefault="00A32CFC" w:rsidP="00081873">
            <w:pPr>
              <w:tabs>
                <w:tab w:val="left" w:pos="553"/>
              </w:tabs>
              <w:spacing w:before="60" w:after="60" w:line="240" w:lineRule="auto"/>
              <w:rPr>
                <w:rFonts w:cstheme="minorHAnsi"/>
              </w:rPr>
            </w:pPr>
            <w:r w:rsidRPr="00081873">
              <w:t>Constipation</w:t>
            </w:r>
          </w:p>
        </w:tc>
        <w:tc>
          <w:tcPr>
            <w:tcW w:w="9320" w:type="dxa"/>
          </w:tcPr>
          <w:p w14:paraId="76853DA4" w14:textId="77777777" w:rsidR="00A32CFC" w:rsidRPr="008610DD" w:rsidRDefault="00A32CFC" w:rsidP="00081873">
            <w:pPr>
              <w:spacing w:before="60" w:after="60" w:line="240" w:lineRule="auto"/>
              <w:rPr>
                <w:rFonts w:cstheme="minorHAnsi"/>
              </w:rPr>
            </w:pPr>
            <w:r>
              <w:rPr>
                <w:rFonts w:cstheme="minorHAnsi"/>
              </w:rPr>
              <w:t>Clear – no elaboration required.</w:t>
            </w:r>
          </w:p>
        </w:tc>
      </w:tr>
      <w:tr w:rsidR="00A32CFC" w:rsidRPr="00443E6C" w14:paraId="3E03599B" w14:textId="77777777" w:rsidTr="00A32CFC">
        <w:tc>
          <w:tcPr>
            <w:tcW w:w="976" w:type="dxa"/>
          </w:tcPr>
          <w:p w14:paraId="1E8623FA" w14:textId="77777777" w:rsidR="00A32CFC" w:rsidRPr="00443E6C" w:rsidRDefault="00A32CFC" w:rsidP="00081873">
            <w:pPr>
              <w:spacing w:before="60" w:after="60" w:line="240" w:lineRule="auto"/>
              <w:rPr>
                <w:rFonts w:cstheme="minorHAnsi"/>
              </w:rPr>
            </w:pPr>
            <w:r>
              <w:rPr>
                <w:rFonts w:cstheme="minorHAnsi"/>
              </w:rPr>
              <w:t>17 Q11</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B1EE9FE" w14:textId="77777777" w:rsidR="00A32CFC" w:rsidRPr="00134C5D" w:rsidRDefault="00A32CFC" w:rsidP="00081873">
            <w:pPr>
              <w:tabs>
                <w:tab w:val="left" w:pos="553"/>
              </w:tabs>
              <w:spacing w:before="60" w:after="60" w:line="240" w:lineRule="auto"/>
              <w:rPr>
                <w:rFonts w:cstheme="minorHAnsi"/>
              </w:rPr>
            </w:pPr>
            <w:r w:rsidRPr="00134C5D">
              <w:t>Hair loss</w:t>
            </w:r>
          </w:p>
        </w:tc>
        <w:tc>
          <w:tcPr>
            <w:tcW w:w="9320" w:type="dxa"/>
          </w:tcPr>
          <w:p w14:paraId="0C036348" w14:textId="77777777" w:rsidR="00A32CFC" w:rsidRPr="00134C5D" w:rsidRDefault="00A32CFC" w:rsidP="00081873">
            <w:pPr>
              <w:spacing w:before="60" w:after="60" w:line="240" w:lineRule="auto"/>
              <w:rPr>
                <w:rFonts w:cstheme="minorHAnsi"/>
              </w:rPr>
            </w:pPr>
            <w:r w:rsidRPr="00134C5D">
              <w:rPr>
                <w:rFonts w:cstheme="minorHAnsi"/>
              </w:rPr>
              <w:t>This refers only to the hair on your head.</w:t>
            </w:r>
          </w:p>
        </w:tc>
      </w:tr>
      <w:tr w:rsidR="00A32CFC" w:rsidRPr="00443E6C" w14:paraId="1C12B5C6" w14:textId="77777777" w:rsidTr="00A32CFC">
        <w:tc>
          <w:tcPr>
            <w:tcW w:w="976" w:type="dxa"/>
          </w:tcPr>
          <w:p w14:paraId="2191688D" w14:textId="77777777" w:rsidR="00A32CFC" w:rsidRPr="00443E6C" w:rsidRDefault="00A32CFC" w:rsidP="00081873">
            <w:pPr>
              <w:spacing w:before="60" w:after="60" w:line="240" w:lineRule="auto"/>
              <w:rPr>
                <w:rFonts w:cstheme="minorHAnsi"/>
              </w:rPr>
            </w:pPr>
            <w:r>
              <w:rPr>
                <w:rFonts w:cstheme="minorHAnsi"/>
              </w:rPr>
              <w:t>18 Q12</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6264A982" w14:textId="77777777" w:rsidR="00A32CFC" w:rsidRPr="00081873" w:rsidRDefault="00A32CFC" w:rsidP="00081873">
            <w:pPr>
              <w:tabs>
                <w:tab w:val="left" w:pos="553"/>
              </w:tabs>
              <w:spacing w:before="60" w:after="60" w:line="240" w:lineRule="auto"/>
              <w:rPr>
                <w:rFonts w:cstheme="minorHAnsi"/>
              </w:rPr>
            </w:pPr>
            <w:r w:rsidRPr="00081873">
              <w:t>Urine darker than usual</w:t>
            </w:r>
          </w:p>
        </w:tc>
        <w:tc>
          <w:tcPr>
            <w:tcW w:w="9320" w:type="dxa"/>
          </w:tcPr>
          <w:p w14:paraId="4AC7DA96" w14:textId="77777777" w:rsidR="00A32CFC" w:rsidRPr="008610DD" w:rsidRDefault="00A32CFC" w:rsidP="00081873">
            <w:pPr>
              <w:spacing w:before="60" w:after="60" w:line="240" w:lineRule="auto"/>
              <w:rPr>
                <w:rFonts w:cstheme="minorHAnsi"/>
              </w:rPr>
            </w:pPr>
            <w:r>
              <w:rPr>
                <w:rFonts w:cstheme="minorHAnsi"/>
                <w:lang w:val="en-US"/>
              </w:rPr>
              <w:t xml:space="preserve"> “usual” can be translated as “normal”.</w:t>
            </w:r>
          </w:p>
        </w:tc>
      </w:tr>
      <w:tr w:rsidR="00A32CFC" w:rsidRPr="00443E6C" w14:paraId="4F71F847" w14:textId="77777777" w:rsidTr="00A32CFC">
        <w:tc>
          <w:tcPr>
            <w:tcW w:w="976" w:type="dxa"/>
          </w:tcPr>
          <w:p w14:paraId="14D41E03" w14:textId="77777777" w:rsidR="00A32CFC" w:rsidRPr="00443E6C" w:rsidRDefault="00A32CFC" w:rsidP="00081873">
            <w:pPr>
              <w:spacing w:before="60" w:after="60" w:line="240" w:lineRule="auto"/>
              <w:rPr>
                <w:rFonts w:cstheme="minorHAnsi"/>
              </w:rPr>
            </w:pPr>
            <w:r>
              <w:rPr>
                <w:rFonts w:cstheme="minorHAnsi"/>
              </w:rPr>
              <w:t>19 Q13</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28900B98" w14:textId="77777777" w:rsidR="00A32CFC" w:rsidRPr="00081873" w:rsidRDefault="00A32CFC" w:rsidP="00081873">
            <w:pPr>
              <w:tabs>
                <w:tab w:val="left" w:pos="553"/>
              </w:tabs>
              <w:spacing w:before="60" w:after="60" w:line="240" w:lineRule="auto"/>
              <w:rPr>
                <w:rFonts w:cstheme="minorHAnsi"/>
              </w:rPr>
            </w:pPr>
            <w:r w:rsidRPr="00081873">
              <w:t>Period problems</w:t>
            </w:r>
          </w:p>
        </w:tc>
        <w:tc>
          <w:tcPr>
            <w:tcW w:w="9320" w:type="dxa"/>
          </w:tcPr>
          <w:p w14:paraId="39198A08" w14:textId="77777777" w:rsidR="00A32CFC" w:rsidRDefault="00A32CFC" w:rsidP="00081873">
            <w:pPr>
              <w:spacing w:before="60" w:after="60" w:line="240" w:lineRule="auto"/>
              <w:rPr>
                <w:rFonts w:cstheme="minorHAnsi"/>
                <w:lang w:val="en-US"/>
              </w:rPr>
            </w:pPr>
            <w:r>
              <w:rPr>
                <w:rFonts w:cstheme="minorHAnsi"/>
                <w:lang w:val="en-US"/>
              </w:rPr>
              <w:t xml:space="preserve">This refers to painful or irregular periods, please keep the translation as broad as possible.  </w:t>
            </w:r>
          </w:p>
          <w:p w14:paraId="23D11725" w14:textId="77777777" w:rsidR="00A32CFC" w:rsidRPr="008610DD" w:rsidRDefault="00A32CFC" w:rsidP="00081873">
            <w:pPr>
              <w:spacing w:before="60" w:after="60" w:line="240" w:lineRule="auto"/>
              <w:rPr>
                <w:rFonts w:cstheme="minorHAnsi"/>
                <w:lang w:val="en-US"/>
              </w:rPr>
            </w:pPr>
            <w:r>
              <w:rPr>
                <w:rFonts w:cstheme="minorHAnsi"/>
                <w:lang w:val="en-US"/>
              </w:rPr>
              <w:t>Period = Menstrual.</w:t>
            </w:r>
          </w:p>
        </w:tc>
      </w:tr>
      <w:tr w:rsidR="00A32CFC" w:rsidRPr="00443E6C" w14:paraId="4968FA1F" w14:textId="77777777" w:rsidTr="00A32CFC">
        <w:tc>
          <w:tcPr>
            <w:tcW w:w="976" w:type="dxa"/>
          </w:tcPr>
          <w:p w14:paraId="624EAD75" w14:textId="77777777" w:rsidR="00A32CFC" w:rsidRPr="00443E6C" w:rsidRDefault="00A32CFC" w:rsidP="00081873">
            <w:pPr>
              <w:spacing w:before="60" w:after="60" w:line="240" w:lineRule="auto"/>
              <w:rPr>
                <w:rFonts w:cstheme="minorHAnsi"/>
              </w:rPr>
            </w:pPr>
            <w:bookmarkStart w:id="1" w:name="_Hlk497212713"/>
            <w:r>
              <w:rPr>
                <w:rFonts w:cstheme="minorHAnsi"/>
              </w:rPr>
              <w:t>20 Q14</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7F615065" w14:textId="77777777" w:rsidR="00A32CFC" w:rsidRPr="00081873" w:rsidRDefault="00A32CFC" w:rsidP="00081873">
            <w:pPr>
              <w:tabs>
                <w:tab w:val="left" w:pos="553"/>
              </w:tabs>
              <w:spacing w:before="60" w:after="60" w:line="240" w:lineRule="auto"/>
              <w:rPr>
                <w:rFonts w:cstheme="minorHAnsi"/>
              </w:rPr>
            </w:pPr>
            <w:r w:rsidRPr="00081873">
              <w:t>Tension</w:t>
            </w:r>
          </w:p>
        </w:tc>
        <w:tc>
          <w:tcPr>
            <w:tcW w:w="9320" w:type="dxa"/>
          </w:tcPr>
          <w:p w14:paraId="53562C4D" w14:textId="77777777" w:rsidR="00A32CFC" w:rsidRPr="008610DD" w:rsidRDefault="00A32CFC" w:rsidP="00081873">
            <w:pPr>
              <w:spacing w:before="60" w:after="60" w:line="240" w:lineRule="auto"/>
              <w:rPr>
                <w:rFonts w:cstheme="minorHAnsi"/>
                <w:lang w:val="en-US"/>
              </w:rPr>
            </w:pPr>
            <w:r w:rsidRPr="00134C5D">
              <w:rPr>
                <w:rFonts w:cstheme="minorHAnsi"/>
                <w:lang w:val="en-US"/>
              </w:rPr>
              <w:t>This refers to feeling stressed and tense</w:t>
            </w:r>
            <w:r>
              <w:rPr>
                <w:rFonts w:cstheme="minorHAnsi"/>
                <w:lang w:val="en-US"/>
              </w:rPr>
              <w:t>.</w:t>
            </w:r>
          </w:p>
        </w:tc>
      </w:tr>
      <w:bookmarkEnd w:id="1"/>
      <w:tr w:rsidR="00A32CFC" w:rsidRPr="00443E6C" w14:paraId="70908486" w14:textId="77777777" w:rsidTr="00A32CFC">
        <w:tc>
          <w:tcPr>
            <w:tcW w:w="976" w:type="dxa"/>
          </w:tcPr>
          <w:p w14:paraId="5B504676" w14:textId="77777777" w:rsidR="00A32CFC" w:rsidRPr="00443E6C" w:rsidRDefault="00A32CFC" w:rsidP="00081873">
            <w:pPr>
              <w:spacing w:before="60" w:after="60" w:line="240" w:lineRule="auto"/>
              <w:rPr>
                <w:rFonts w:cstheme="minorHAnsi"/>
              </w:rPr>
            </w:pPr>
            <w:r>
              <w:rPr>
                <w:rFonts w:cstheme="minorHAnsi"/>
              </w:rPr>
              <w:t>21 Q15</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1ABF67C" w14:textId="77777777" w:rsidR="00A32CFC" w:rsidRPr="00081873" w:rsidRDefault="00A32CFC" w:rsidP="00081873">
            <w:pPr>
              <w:tabs>
                <w:tab w:val="left" w:pos="553"/>
              </w:tabs>
              <w:spacing w:before="60" w:after="60" w:line="240" w:lineRule="auto"/>
              <w:rPr>
                <w:rFonts w:cstheme="minorHAnsi"/>
              </w:rPr>
            </w:pPr>
            <w:r w:rsidRPr="00081873">
              <w:t>Dizziness</w:t>
            </w:r>
          </w:p>
        </w:tc>
        <w:tc>
          <w:tcPr>
            <w:tcW w:w="9320" w:type="dxa"/>
          </w:tcPr>
          <w:p w14:paraId="2D1BAFD1" w14:textId="77777777" w:rsidR="00A32CFC" w:rsidRPr="008610DD" w:rsidRDefault="00A32CFC" w:rsidP="00081873">
            <w:pPr>
              <w:spacing w:before="60" w:after="60" w:line="240" w:lineRule="auto"/>
              <w:rPr>
                <w:rFonts w:cstheme="minorHAnsi"/>
                <w:lang w:val="en-US"/>
              </w:rPr>
            </w:pPr>
            <w:r>
              <w:rPr>
                <w:rFonts w:cstheme="minorHAnsi"/>
                <w:lang w:val="en-US"/>
              </w:rPr>
              <w:t>This is the feeling of dizziness not actual fainting.</w:t>
            </w:r>
          </w:p>
        </w:tc>
      </w:tr>
      <w:tr w:rsidR="00A32CFC" w:rsidRPr="00443E6C" w14:paraId="18793CA0" w14:textId="77777777" w:rsidTr="00A32CFC">
        <w:tc>
          <w:tcPr>
            <w:tcW w:w="976" w:type="dxa"/>
          </w:tcPr>
          <w:p w14:paraId="7339055C" w14:textId="77777777" w:rsidR="00A32CFC" w:rsidRPr="00443E6C" w:rsidRDefault="00A32CFC" w:rsidP="00081873">
            <w:pPr>
              <w:spacing w:before="60" w:after="60" w:line="240" w:lineRule="auto"/>
              <w:rPr>
                <w:rFonts w:cstheme="minorHAnsi"/>
              </w:rPr>
            </w:pPr>
            <w:r>
              <w:rPr>
                <w:rFonts w:cstheme="minorHAnsi"/>
              </w:rPr>
              <w:t>22 Q16</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6D8F7DD9" w14:textId="77777777" w:rsidR="00A32CFC" w:rsidRPr="00081873" w:rsidRDefault="00A32CFC" w:rsidP="00081873">
            <w:pPr>
              <w:tabs>
                <w:tab w:val="left" w:pos="553"/>
              </w:tabs>
              <w:spacing w:before="60" w:after="60" w:line="240" w:lineRule="auto"/>
              <w:rPr>
                <w:rFonts w:cstheme="minorHAnsi"/>
              </w:rPr>
            </w:pPr>
            <w:r w:rsidRPr="00081873">
              <w:t>Feeling sick</w:t>
            </w:r>
          </w:p>
        </w:tc>
        <w:tc>
          <w:tcPr>
            <w:tcW w:w="9320" w:type="dxa"/>
          </w:tcPr>
          <w:p w14:paraId="34DBEF89" w14:textId="77777777" w:rsidR="00A32CFC" w:rsidRPr="008610DD" w:rsidRDefault="00A32CFC" w:rsidP="00081873">
            <w:pPr>
              <w:spacing w:before="60" w:after="60" w:line="240" w:lineRule="auto"/>
              <w:rPr>
                <w:rFonts w:cstheme="minorHAnsi"/>
                <w:lang w:val="en-US"/>
              </w:rPr>
            </w:pPr>
            <w:r w:rsidRPr="00134C5D">
              <w:rPr>
                <w:rFonts w:cstheme="minorHAnsi"/>
                <w:lang w:val="en-US"/>
              </w:rPr>
              <w:t>This refers to the feeling of nausea.</w:t>
            </w:r>
          </w:p>
        </w:tc>
      </w:tr>
      <w:tr w:rsidR="00A32CFC" w:rsidRPr="00443E6C" w14:paraId="460C406E" w14:textId="77777777" w:rsidTr="00A32CFC">
        <w:tc>
          <w:tcPr>
            <w:tcW w:w="976" w:type="dxa"/>
          </w:tcPr>
          <w:p w14:paraId="7E1797DE" w14:textId="77777777" w:rsidR="00A32CFC" w:rsidRPr="00443E6C" w:rsidRDefault="00A32CFC" w:rsidP="00081873">
            <w:pPr>
              <w:spacing w:before="60" w:after="60" w:line="240" w:lineRule="auto"/>
              <w:rPr>
                <w:rFonts w:cstheme="minorHAnsi"/>
              </w:rPr>
            </w:pPr>
            <w:r>
              <w:rPr>
                <w:rFonts w:cstheme="minorHAnsi"/>
              </w:rPr>
              <w:t>23 Q17</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6A2A265E" w14:textId="77777777" w:rsidR="00A32CFC" w:rsidRPr="00081873" w:rsidRDefault="00A32CFC" w:rsidP="00081873">
            <w:pPr>
              <w:tabs>
                <w:tab w:val="left" w:pos="553"/>
              </w:tabs>
              <w:spacing w:before="60" w:after="60" w:line="240" w:lineRule="auto"/>
              <w:rPr>
                <w:rFonts w:cstheme="minorHAnsi"/>
              </w:rPr>
            </w:pPr>
            <w:r w:rsidRPr="00081873">
              <w:t>Increased sex drive</w:t>
            </w:r>
          </w:p>
        </w:tc>
        <w:tc>
          <w:tcPr>
            <w:tcW w:w="9320" w:type="dxa"/>
          </w:tcPr>
          <w:p w14:paraId="6E0ED4C3" w14:textId="77777777" w:rsidR="00A32CFC" w:rsidRPr="008610DD" w:rsidRDefault="00A32CFC" w:rsidP="00081873">
            <w:pPr>
              <w:spacing w:before="60" w:after="60" w:line="240" w:lineRule="auto"/>
              <w:rPr>
                <w:rFonts w:cstheme="minorHAnsi"/>
                <w:lang w:val="en-US"/>
              </w:rPr>
            </w:pPr>
            <w:r>
              <w:rPr>
                <w:rFonts w:cstheme="minorHAnsi"/>
                <w:lang w:val="en-US"/>
              </w:rPr>
              <w:t>Increased here means that the person has had a greater sex drive than normal in the past month.</w:t>
            </w:r>
          </w:p>
        </w:tc>
      </w:tr>
      <w:tr w:rsidR="00A32CFC" w:rsidRPr="00443E6C" w14:paraId="24B0B4AC" w14:textId="77777777" w:rsidTr="00A32CFC">
        <w:tc>
          <w:tcPr>
            <w:tcW w:w="976" w:type="dxa"/>
          </w:tcPr>
          <w:p w14:paraId="5F1096EC" w14:textId="77777777" w:rsidR="00A32CFC" w:rsidRPr="00443E6C" w:rsidRDefault="00A32CFC" w:rsidP="00081873">
            <w:pPr>
              <w:spacing w:before="60" w:after="60" w:line="240" w:lineRule="auto"/>
              <w:rPr>
                <w:rFonts w:cstheme="minorHAnsi"/>
              </w:rPr>
            </w:pPr>
            <w:r>
              <w:rPr>
                <w:rFonts w:cstheme="minorHAnsi"/>
              </w:rPr>
              <w:t>24 Q18</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A7AC935" w14:textId="77777777" w:rsidR="00A32CFC" w:rsidRPr="00081873" w:rsidRDefault="00A32CFC" w:rsidP="00081873">
            <w:pPr>
              <w:tabs>
                <w:tab w:val="left" w:pos="553"/>
              </w:tabs>
              <w:spacing w:before="60" w:after="60" w:line="240" w:lineRule="auto"/>
              <w:rPr>
                <w:rFonts w:cstheme="minorHAnsi"/>
              </w:rPr>
            </w:pPr>
            <w:r w:rsidRPr="00081873">
              <w:t>Tiredness</w:t>
            </w:r>
          </w:p>
        </w:tc>
        <w:tc>
          <w:tcPr>
            <w:tcW w:w="9320" w:type="dxa"/>
          </w:tcPr>
          <w:p w14:paraId="7385B830" w14:textId="77777777" w:rsidR="00A32CFC" w:rsidRPr="008610DD" w:rsidRDefault="00A32CFC" w:rsidP="00081873">
            <w:pPr>
              <w:spacing w:before="60" w:after="60" w:line="240" w:lineRule="auto"/>
              <w:rPr>
                <w:rFonts w:cstheme="minorHAnsi"/>
                <w:lang w:val="en-US"/>
              </w:rPr>
            </w:pPr>
            <w:r>
              <w:rPr>
                <w:rFonts w:cstheme="minorHAnsi"/>
                <w:lang w:val="en-US"/>
              </w:rPr>
              <w:t>This is a general feeling of tiredness it can be taken to mean physical exhaustion and/or sleepiness please translate as tiredness rather than fatigue or sleepiness.</w:t>
            </w:r>
          </w:p>
        </w:tc>
      </w:tr>
      <w:tr w:rsidR="00A32CFC" w:rsidRPr="00443E6C" w14:paraId="49A0472E" w14:textId="77777777" w:rsidTr="00A32CFC">
        <w:tc>
          <w:tcPr>
            <w:tcW w:w="976" w:type="dxa"/>
          </w:tcPr>
          <w:p w14:paraId="2A0FFB55" w14:textId="77777777" w:rsidR="00A32CFC" w:rsidRPr="00443E6C" w:rsidRDefault="00A32CFC" w:rsidP="00081873">
            <w:pPr>
              <w:spacing w:before="60" w:after="60" w:line="240" w:lineRule="auto"/>
              <w:rPr>
                <w:rFonts w:cstheme="minorHAnsi"/>
              </w:rPr>
            </w:pPr>
            <w:r>
              <w:rPr>
                <w:rFonts w:cstheme="minorHAnsi"/>
              </w:rPr>
              <w:t>25 Q19</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4229C558" w14:textId="77777777" w:rsidR="00A32CFC" w:rsidRPr="00081873" w:rsidRDefault="00A32CFC" w:rsidP="00081873">
            <w:pPr>
              <w:tabs>
                <w:tab w:val="left" w:pos="553"/>
              </w:tabs>
              <w:spacing w:before="60" w:after="60" w:line="240" w:lineRule="auto"/>
              <w:rPr>
                <w:rFonts w:cstheme="minorHAnsi"/>
              </w:rPr>
            </w:pPr>
            <w:r w:rsidRPr="00081873">
              <w:t>Muscle stiffness</w:t>
            </w:r>
          </w:p>
        </w:tc>
        <w:tc>
          <w:tcPr>
            <w:tcW w:w="9320" w:type="dxa"/>
          </w:tcPr>
          <w:p w14:paraId="57849629" w14:textId="77777777" w:rsidR="00A32CFC" w:rsidRPr="008610DD" w:rsidRDefault="00A32CFC" w:rsidP="00081873">
            <w:pPr>
              <w:spacing w:before="60" w:after="60" w:line="240" w:lineRule="auto"/>
              <w:rPr>
                <w:rFonts w:cstheme="minorHAnsi"/>
                <w:lang w:val="en-US"/>
              </w:rPr>
            </w:pPr>
            <w:r>
              <w:rPr>
                <w:rFonts w:cstheme="minorHAnsi"/>
                <w:lang w:val="en-US"/>
              </w:rPr>
              <w:t xml:space="preserve">Stiffness here means tightness </w:t>
            </w:r>
          </w:p>
        </w:tc>
      </w:tr>
      <w:tr w:rsidR="00A32CFC" w:rsidRPr="00443E6C" w14:paraId="544AE027" w14:textId="77777777" w:rsidTr="00A32CFC">
        <w:tc>
          <w:tcPr>
            <w:tcW w:w="976" w:type="dxa"/>
          </w:tcPr>
          <w:p w14:paraId="24D78D13" w14:textId="77777777" w:rsidR="00A32CFC" w:rsidRPr="00443E6C" w:rsidRDefault="00A32CFC" w:rsidP="00081873">
            <w:pPr>
              <w:spacing w:before="60" w:after="60" w:line="240" w:lineRule="auto"/>
              <w:rPr>
                <w:rFonts w:cstheme="minorHAnsi"/>
              </w:rPr>
            </w:pPr>
            <w:r>
              <w:rPr>
                <w:rFonts w:cstheme="minorHAnsi"/>
              </w:rPr>
              <w:t>26 Q20</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7C4BD1D0" w14:textId="77777777" w:rsidR="00A32CFC" w:rsidRPr="00081873" w:rsidRDefault="00A32CFC" w:rsidP="00081873">
            <w:pPr>
              <w:tabs>
                <w:tab w:val="left" w:pos="553"/>
              </w:tabs>
              <w:spacing w:before="60" w:after="60" w:line="240" w:lineRule="auto"/>
              <w:rPr>
                <w:rFonts w:cstheme="minorHAnsi"/>
              </w:rPr>
            </w:pPr>
            <w:r w:rsidRPr="00081873">
              <w:t>Palpitations</w:t>
            </w:r>
          </w:p>
        </w:tc>
        <w:tc>
          <w:tcPr>
            <w:tcW w:w="9320" w:type="dxa"/>
          </w:tcPr>
          <w:p w14:paraId="03BD1672" w14:textId="77777777" w:rsidR="00A32CFC" w:rsidRPr="008610DD" w:rsidRDefault="00A32CFC" w:rsidP="00081873">
            <w:pPr>
              <w:spacing w:before="60" w:after="60" w:line="240" w:lineRule="auto"/>
              <w:rPr>
                <w:rFonts w:cstheme="minorHAnsi"/>
                <w:lang w:val="en-US"/>
              </w:rPr>
            </w:pPr>
            <w:r>
              <w:rPr>
                <w:rFonts w:cstheme="minorHAnsi"/>
                <w:lang w:val="en-US"/>
              </w:rPr>
              <w:t>Palpitations refers to heart palpitations which suddenly become noticeable.</w:t>
            </w:r>
          </w:p>
        </w:tc>
      </w:tr>
      <w:tr w:rsidR="00A32CFC" w:rsidRPr="00443E6C" w14:paraId="3231C0DE" w14:textId="77777777" w:rsidTr="00A32CFC">
        <w:tc>
          <w:tcPr>
            <w:tcW w:w="976" w:type="dxa"/>
          </w:tcPr>
          <w:p w14:paraId="57862124" w14:textId="77777777" w:rsidR="00A32CFC" w:rsidRPr="00443E6C" w:rsidRDefault="00A32CFC" w:rsidP="00081873">
            <w:pPr>
              <w:spacing w:before="60" w:after="60" w:line="240" w:lineRule="auto"/>
              <w:rPr>
                <w:rFonts w:cstheme="minorHAnsi"/>
              </w:rPr>
            </w:pPr>
            <w:r>
              <w:rPr>
                <w:rFonts w:cstheme="minorHAnsi"/>
              </w:rPr>
              <w:lastRenderedPageBreak/>
              <w:t>27 Q21</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4FB24E46" w14:textId="77777777" w:rsidR="00A32CFC" w:rsidRPr="00081873" w:rsidRDefault="00A32CFC" w:rsidP="00081873">
            <w:pPr>
              <w:tabs>
                <w:tab w:val="left" w:pos="553"/>
              </w:tabs>
              <w:spacing w:before="60" w:after="60" w:line="240" w:lineRule="auto"/>
              <w:rPr>
                <w:rFonts w:cstheme="minorHAnsi"/>
              </w:rPr>
            </w:pPr>
            <w:r w:rsidRPr="00081873">
              <w:t>Difficulty remembering things</w:t>
            </w:r>
          </w:p>
        </w:tc>
        <w:tc>
          <w:tcPr>
            <w:tcW w:w="9320" w:type="dxa"/>
          </w:tcPr>
          <w:p w14:paraId="0671B85D" w14:textId="23737FB1" w:rsidR="00A32CFC" w:rsidRPr="008610DD" w:rsidRDefault="00A32CFC" w:rsidP="00081873">
            <w:pPr>
              <w:spacing w:before="60" w:after="60" w:line="240" w:lineRule="auto"/>
              <w:rPr>
                <w:rFonts w:cstheme="minorHAnsi"/>
                <w:lang w:val="en-US"/>
              </w:rPr>
            </w:pPr>
            <w:r w:rsidRPr="00134C5D">
              <w:rPr>
                <w:rFonts w:cstheme="minorHAnsi"/>
                <w:lang w:val="en-US"/>
              </w:rPr>
              <w:t xml:space="preserve">If </w:t>
            </w:r>
            <w:r>
              <w:rPr>
                <w:rFonts w:cstheme="minorHAnsi"/>
                <w:lang w:val="en-US"/>
              </w:rPr>
              <w:t>“</w:t>
            </w:r>
            <w:r w:rsidRPr="00134C5D">
              <w:rPr>
                <w:rFonts w:cstheme="minorHAnsi"/>
                <w:lang w:val="en-US"/>
              </w:rPr>
              <w:t>things</w:t>
            </w:r>
            <w:r>
              <w:rPr>
                <w:rFonts w:cstheme="minorHAnsi"/>
                <w:lang w:val="en-US"/>
              </w:rPr>
              <w:t>”</w:t>
            </w:r>
            <w:r w:rsidRPr="00134C5D">
              <w:rPr>
                <w:rFonts w:cstheme="minorHAnsi"/>
                <w:lang w:val="en-US"/>
              </w:rPr>
              <w:t xml:space="preserve"> is hard to translate, please translated as “Memory problems?”</w:t>
            </w:r>
          </w:p>
        </w:tc>
      </w:tr>
      <w:tr w:rsidR="00A32CFC" w:rsidRPr="00443E6C" w14:paraId="0A4BA7C4" w14:textId="77777777" w:rsidTr="00A32CFC">
        <w:tc>
          <w:tcPr>
            <w:tcW w:w="976" w:type="dxa"/>
          </w:tcPr>
          <w:p w14:paraId="39C0E3F5" w14:textId="77777777" w:rsidR="00A32CFC" w:rsidRPr="00443E6C" w:rsidRDefault="00A32CFC" w:rsidP="00081873">
            <w:pPr>
              <w:spacing w:before="60" w:after="60" w:line="240" w:lineRule="auto"/>
              <w:rPr>
                <w:rFonts w:cstheme="minorHAnsi"/>
              </w:rPr>
            </w:pPr>
            <w:r>
              <w:rPr>
                <w:rFonts w:cstheme="minorHAnsi"/>
              </w:rPr>
              <w:t>28 Q22</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7F609A4" w14:textId="77777777" w:rsidR="00A32CFC" w:rsidRPr="00081873" w:rsidRDefault="00A32CFC" w:rsidP="00081873">
            <w:pPr>
              <w:tabs>
                <w:tab w:val="left" w:pos="553"/>
              </w:tabs>
              <w:spacing w:before="60" w:after="60" w:line="240" w:lineRule="auto"/>
              <w:rPr>
                <w:rFonts w:cstheme="minorHAnsi"/>
                <w:noProof/>
              </w:rPr>
            </w:pPr>
            <w:r w:rsidRPr="00081873">
              <w:t>Losing weight</w:t>
            </w:r>
          </w:p>
        </w:tc>
        <w:tc>
          <w:tcPr>
            <w:tcW w:w="9320" w:type="dxa"/>
          </w:tcPr>
          <w:p w14:paraId="74DCB809" w14:textId="77777777" w:rsidR="00A32CFC" w:rsidRPr="008610DD" w:rsidRDefault="00A32CFC" w:rsidP="00081873">
            <w:pPr>
              <w:spacing w:before="60" w:after="60" w:line="240" w:lineRule="auto"/>
              <w:rPr>
                <w:rFonts w:cstheme="minorHAnsi"/>
                <w:lang w:val="en-US"/>
              </w:rPr>
            </w:pPr>
            <w:r>
              <w:rPr>
                <w:rFonts w:cstheme="minorHAnsi"/>
              </w:rPr>
              <w:t>Clear – no elaboration required.</w:t>
            </w:r>
          </w:p>
        </w:tc>
      </w:tr>
      <w:tr w:rsidR="00A32CFC" w:rsidRPr="00443E6C" w14:paraId="2997C153" w14:textId="77777777" w:rsidTr="00A32CFC">
        <w:tc>
          <w:tcPr>
            <w:tcW w:w="976" w:type="dxa"/>
          </w:tcPr>
          <w:p w14:paraId="136FAEC5" w14:textId="77777777" w:rsidR="00A32CFC" w:rsidRPr="00443E6C" w:rsidRDefault="00A32CFC" w:rsidP="00081873">
            <w:pPr>
              <w:spacing w:before="60" w:after="60" w:line="240" w:lineRule="auto"/>
              <w:rPr>
                <w:rFonts w:cstheme="minorHAnsi"/>
              </w:rPr>
            </w:pPr>
            <w:r>
              <w:rPr>
                <w:rFonts w:cstheme="minorHAnsi"/>
              </w:rPr>
              <w:t>29 Q23</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E90879E" w14:textId="77777777" w:rsidR="00A32CFC" w:rsidRPr="00081873" w:rsidRDefault="00A32CFC" w:rsidP="00081873">
            <w:pPr>
              <w:tabs>
                <w:tab w:val="left" w:pos="553"/>
              </w:tabs>
              <w:spacing w:before="60" w:after="60" w:line="240" w:lineRule="auto"/>
              <w:rPr>
                <w:rFonts w:cstheme="minorHAnsi"/>
                <w:noProof/>
              </w:rPr>
            </w:pPr>
            <w:r w:rsidRPr="00081873">
              <w:t>Lack of emotions</w:t>
            </w:r>
          </w:p>
        </w:tc>
        <w:tc>
          <w:tcPr>
            <w:tcW w:w="9320" w:type="dxa"/>
          </w:tcPr>
          <w:p w14:paraId="49AFA040" w14:textId="77777777" w:rsidR="00A32CFC" w:rsidRPr="008610DD" w:rsidRDefault="00A32CFC" w:rsidP="00081873">
            <w:pPr>
              <w:spacing w:before="60" w:after="60" w:line="240" w:lineRule="auto"/>
              <w:rPr>
                <w:rFonts w:cstheme="minorHAnsi"/>
                <w:lang w:val="en-US"/>
              </w:rPr>
            </w:pPr>
            <w:r>
              <w:rPr>
                <w:rFonts w:cstheme="minorHAnsi"/>
                <w:lang w:val="en-US"/>
              </w:rPr>
              <w:t>This means that the person is struggling to experience emotions, also known as “blunted affect”.</w:t>
            </w:r>
          </w:p>
        </w:tc>
      </w:tr>
      <w:tr w:rsidR="00A32CFC" w:rsidRPr="00443E6C" w14:paraId="4B6B5008" w14:textId="77777777" w:rsidTr="00A32CFC">
        <w:tc>
          <w:tcPr>
            <w:tcW w:w="976" w:type="dxa"/>
          </w:tcPr>
          <w:p w14:paraId="3DE054B6" w14:textId="77777777" w:rsidR="00A32CFC" w:rsidRPr="00443E6C" w:rsidRDefault="00A32CFC" w:rsidP="00081873">
            <w:pPr>
              <w:spacing w:before="60" w:after="60" w:line="240" w:lineRule="auto"/>
              <w:rPr>
                <w:rFonts w:cstheme="minorHAnsi"/>
              </w:rPr>
            </w:pPr>
            <w:r>
              <w:rPr>
                <w:rFonts w:cstheme="minorHAnsi"/>
              </w:rPr>
              <w:t>30 Q24</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621E8F80" w14:textId="77777777" w:rsidR="00A32CFC" w:rsidRPr="00081873" w:rsidRDefault="00A32CFC" w:rsidP="00081873">
            <w:pPr>
              <w:tabs>
                <w:tab w:val="left" w:pos="553"/>
              </w:tabs>
              <w:spacing w:before="60" w:after="60" w:line="240" w:lineRule="auto"/>
              <w:rPr>
                <w:rFonts w:cstheme="minorHAnsi"/>
                <w:noProof/>
              </w:rPr>
            </w:pPr>
            <w:r w:rsidRPr="00081873">
              <w:t>Difficulty achieving climax</w:t>
            </w:r>
          </w:p>
        </w:tc>
        <w:tc>
          <w:tcPr>
            <w:tcW w:w="9320" w:type="dxa"/>
          </w:tcPr>
          <w:p w14:paraId="497402FB" w14:textId="77777777" w:rsidR="00A32CFC" w:rsidRPr="008610DD" w:rsidRDefault="00A32CFC" w:rsidP="00081873">
            <w:pPr>
              <w:spacing w:before="60" w:after="60" w:line="240" w:lineRule="auto"/>
              <w:rPr>
                <w:rFonts w:cstheme="minorHAnsi"/>
                <w:lang w:val="en-US"/>
              </w:rPr>
            </w:pPr>
            <w:r>
              <w:rPr>
                <w:rFonts w:cstheme="minorHAnsi"/>
                <w:lang w:val="en-US"/>
              </w:rPr>
              <w:t>Achieving climax = having an orgasm – this could be during sex or masturbation.</w:t>
            </w:r>
          </w:p>
        </w:tc>
      </w:tr>
      <w:tr w:rsidR="00A32CFC" w:rsidRPr="00443E6C" w14:paraId="2246B8F3" w14:textId="77777777" w:rsidTr="00A32CFC">
        <w:tc>
          <w:tcPr>
            <w:tcW w:w="976" w:type="dxa"/>
          </w:tcPr>
          <w:p w14:paraId="6EEA10FB" w14:textId="77777777" w:rsidR="00A32CFC" w:rsidRPr="00443E6C" w:rsidRDefault="00A32CFC" w:rsidP="00081873">
            <w:pPr>
              <w:spacing w:before="60" w:after="60" w:line="240" w:lineRule="auto"/>
              <w:rPr>
                <w:rFonts w:cstheme="minorHAnsi"/>
              </w:rPr>
            </w:pPr>
            <w:r>
              <w:rPr>
                <w:rFonts w:cstheme="minorHAnsi"/>
              </w:rPr>
              <w:t>31 Q25</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249A685E" w14:textId="77777777" w:rsidR="00A32CFC" w:rsidRPr="00081873" w:rsidRDefault="00A32CFC" w:rsidP="00081873">
            <w:pPr>
              <w:tabs>
                <w:tab w:val="left" w:pos="553"/>
              </w:tabs>
              <w:spacing w:before="60" w:after="60" w:line="240" w:lineRule="auto"/>
              <w:rPr>
                <w:rFonts w:cstheme="minorHAnsi"/>
                <w:noProof/>
              </w:rPr>
            </w:pPr>
            <w:r w:rsidRPr="00081873">
              <w:t>Weak fingernails</w:t>
            </w:r>
          </w:p>
        </w:tc>
        <w:tc>
          <w:tcPr>
            <w:tcW w:w="9320" w:type="dxa"/>
          </w:tcPr>
          <w:p w14:paraId="52A2A94D" w14:textId="77777777" w:rsidR="00A32CFC" w:rsidRPr="008610DD" w:rsidRDefault="00A32CFC" w:rsidP="00081873">
            <w:pPr>
              <w:spacing w:before="60" w:after="60" w:line="240" w:lineRule="auto"/>
              <w:rPr>
                <w:rFonts w:cstheme="minorHAnsi"/>
                <w:lang w:val="en-US"/>
              </w:rPr>
            </w:pPr>
            <w:r>
              <w:rPr>
                <w:rFonts w:cstheme="minorHAnsi"/>
                <w:lang w:val="en-US"/>
              </w:rPr>
              <w:t>This refers to splitting, brittle, soft or thin nails.</w:t>
            </w:r>
          </w:p>
        </w:tc>
      </w:tr>
      <w:tr w:rsidR="00A32CFC" w:rsidRPr="00443E6C" w14:paraId="638FF33B" w14:textId="77777777" w:rsidTr="00A32CFC">
        <w:tc>
          <w:tcPr>
            <w:tcW w:w="976" w:type="dxa"/>
          </w:tcPr>
          <w:p w14:paraId="0E3213CD" w14:textId="77777777" w:rsidR="00A32CFC" w:rsidRPr="00443E6C" w:rsidRDefault="00A32CFC" w:rsidP="00081873">
            <w:pPr>
              <w:spacing w:before="60" w:after="60" w:line="240" w:lineRule="auto"/>
              <w:rPr>
                <w:rFonts w:cstheme="minorHAnsi"/>
              </w:rPr>
            </w:pPr>
            <w:r>
              <w:rPr>
                <w:rFonts w:cstheme="minorHAnsi"/>
              </w:rPr>
              <w:t>32 Q26</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22E6AED" w14:textId="77777777" w:rsidR="00A32CFC" w:rsidRPr="00081873" w:rsidRDefault="00A32CFC" w:rsidP="00081873">
            <w:pPr>
              <w:tabs>
                <w:tab w:val="left" w:pos="553"/>
              </w:tabs>
              <w:spacing w:before="60" w:after="60" w:line="240" w:lineRule="auto"/>
              <w:rPr>
                <w:rFonts w:cstheme="minorHAnsi"/>
                <w:noProof/>
              </w:rPr>
            </w:pPr>
            <w:r w:rsidRPr="00081873">
              <w:t>Depression</w:t>
            </w:r>
          </w:p>
        </w:tc>
        <w:tc>
          <w:tcPr>
            <w:tcW w:w="9320" w:type="dxa"/>
          </w:tcPr>
          <w:p w14:paraId="39C8DC91" w14:textId="6E37FE2B" w:rsidR="00A32CFC" w:rsidRPr="008610DD" w:rsidRDefault="00A32CFC" w:rsidP="00081873">
            <w:pPr>
              <w:spacing w:before="60" w:after="60" w:line="240" w:lineRule="auto"/>
              <w:rPr>
                <w:rFonts w:cstheme="minorHAnsi"/>
                <w:lang w:val="en-US"/>
              </w:rPr>
            </w:pPr>
            <w:r>
              <w:rPr>
                <w:rFonts w:cstheme="minorHAnsi"/>
                <w:lang w:val="en-US"/>
              </w:rPr>
              <w:t>This refers to the transient feelings of depression rather than clinical depression – it may therefore be best to translate this as “Feelings of depression?” to make this clear.</w:t>
            </w:r>
          </w:p>
        </w:tc>
      </w:tr>
      <w:tr w:rsidR="00A32CFC" w:rsidRPr="00443E6C" w14:paraId="4AC7166D" w14:textId="77777777" w:rsidTr="00A32CFC">
        <w:tc>
          <w:tcPr>
            <w:tcW w:w="976" w:type="dxa"/>
          </w:tcPr>
          <w:p w14:paraId="2473022A" w14:textId="77777777" w:rsidR="00A32CFC" w:rsidRPr="00443E6C" w:rsidRDefault="00A32CFC" w:rsidP="00081873">
            <w:pPr>
              <w:spacing w:before="60" w:after="60" w:line="240" w:lineRule="auto"/>
              <w:rPr>
                <w:rFonts w:cstheme="minorHAnsi"/>
              </w:rPr>
            </w:pPr>
            <w:r>
              <w:rPr>
                <w:rFonts w:cstheme="minorHAnsi"/>
              </w:rPr>
              <w:t>33 Q27</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6B26D607" w14:textId="77777777" w:rsidR="00A32CFC" w:rsidRPr="00081873" w:rsidRDefault="00A32CFC" w:rsidP="00081873">
            <w:pPr>
              <w:tabs>
                <w:tab w:val="left" w:pos="553"/>
              </w:tabs>
              <w:spacing w:before="60" w:after="60" w:line="240" w:lineRule="auto"/>
              <w:rPr>
                <w:rFonts w:cstheme="minorHAnsi"/>
                <w:noProof/>
              </w:rPr>
            </w:pPr>
            <w:r w:rsidRPr="00081873">
              <w:t>Increased sweating</w:t>
            </w:r>
          </w:p>
        </w:tc>
        <w:tc>
          <w:tcPr>
            <w:tcW w:w="9320" w:type="dxa"/>
          </w:tcPr>
          <w:p w14:paraId="4BEDC367" w14:textId="77777777" w:rsidR="00A32CFC" w:rsidRPr="008610DD" w:rsidRDefault="00A32CFC" w:rsidP="00081873">
            <w:pPr>
              <w:spacing w:before="60" w:after="60" w:line="240" w:lineRule="auto"/>
              <w:rPr>
                <w:rFonts w:cstheme="minorHAnsi"/>
                <w:lang w:val="en-US"/>
              </w:rPr>
            </w:pPr>
            <w:r>
              <w:rPr>
                <w:rFonts w:cstheme="minorHAnsi"/>
                <w:lang w:val="en-US"/>
              </w:rPr>
              <w:t>Increased here means that the person has sweated more than normal in the past month.</w:t>
            </w:r>
          </w:p>
        </w:tc>
      </w:tr>
      <w:tr w:rsidR="00A32CFC" w:rsidRPr="00443E6C" w14:paraId="2B974DC4" w14:textId="77777777" w:rsidTr="00A32CFC">
        <w:tc>
          <w:tcPr>
            <w:tcW w:w="976" w:type="dxa"/>
          </w:tcPr>
          <w:p w14:paraId="52B41F59" w14:textId="77777777" w:rsidR="00A32CFC" w:rsidRPr="00443E6C" w:rsidRDefault="00A32CFC" w:rsidP="00081873">
            <w:pPr>
              <w:spacing w:before="60" w:after="60" w:line="240" w:lineRule="auto"/>
              <w:rPr>
                <w:rFonts w:cstheme="minorHAnsi"/>
              </w:rPr>
            </w:pPr>
            <w:r>
              <w:rPr>
                <w:rFonts w:cstheme="minorHAnsi"/>
              </w:rPr>
              <w:t>34 Q28</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63238BAC" w14:textId="77777777" w:rsidR="00A32CFC" w:rsidRPr="00081873" w:rsidRDefault="00A32CFC" w:rsidP="00081873">
            <w:pPr>
              <w:tabs>
                <w:tab w:val="left" w:pos="553"/>
              </w:tabs>
              <w:spacing w:before="60" w:after="60" w:line="240" w:lineRule="auto"/>
              <w:rPr>
                <w:rFonts w:cstheme="minorHAnsi"/>
                <w:noProof/>
              </w:rPr>
            </w:pPr>
            <w:r w:rsidRPr="00081873">
              <w:t>Mouth ulcers</w:t>
            </w:r>
          </w:p>
        </w:tc>
        <w:tc>
          <w:tcPr>
            <w:tcW w:w="9320" w:type="dxa"/>
          </w:tcPr>
          <w:p w14:paraId="65B2265D" w14:textId="77777777" w:rsidR="00A32CFC" w:rsidRPr="008610DD" w:rsidRDefault="00A32CFC" w:rsidP="00081873">
            <w:pPr>
              <w:spacing w:before="60" w:after="60" w:line="240" w:lineRule="auto"/>
              <w:rPr>
                <w:rFonts w:cstheme="minorHAnsi"/>
                <w:lang w:val="en-US"/>
              </w:rPr>
            </w:pPr>
            <w:r>
              <w:rPr>
                <w:rFonts w:cstheme="minorHAnsi"/>
              </w:rPr>
              <w:t>Clear – no elaboration required.</w:t>
            </w:r>
          </w:p>
        </w:tc>
      </w:tr>
      <w:tr w:rsidR="00A32CFC" w:rsidRPr="00443E6C" w14:paraId="58DC2399" w14:textId="77777777" w:rsidTr="00A32CFC">
        <w:tc>
          <w:tcPr>
            <w:tcW w:w="976" w:type="dxa"/>
          </w:tcPr>
          <w:p w14:paraId="668F235B" w14:textId="77777777" w:rsidR="00A32CFC" w:rsidRPr="00443E6C" w:rsidRDefault="00A32CFC" w:rsidP="00081873">
            <w:pPr>
              <w:spacing w:before="60" w:after="60" w:line="240" w:lineRule="auto"/>
              <w:rPr>
                <w:rFonts w:cstheme="minorHAnsi"/>
              </w:rPr>
            </w:pPr>
            <w:r>
              <w:rPr>
                <w:rFonts w:cstheme="minorHAnsi"/>
              </w:rPr>
              <w:t>35 Q29</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C4C3B05" w14:textId="77777777" w:rsidR="00A32CFC" w:rsidRPr="00081873" w:rsidRDefault="00A32CFC" w:rsidP="00081873">
            <w:pPr>
              <w:tabs>
                <w:tab w:val="left" w:pos="553"/>
              </w:tabs>
              <w:spacing w:before="60" w:after="60" w:line="240" w:lineRule="auto"/>
              <w:rPr>
                <w:rFonts w:cstheme="minorHAnsi"/>
                <w:noProof/>
              </w:rPr>
            </w:pPr>
            <w:r w:rsidRPr="00081873">
              <w:t>Slowing of movements</w:t>
            </w:r>
          </w:p>
        </w:tc>
        <w:tc>
          <w:tcPr>
            <w:tcW w:w="9320" w:type="dxa"/>
            <w:shd w:val="clear" w:color="auto" w:fill="auto"/>
          </w:tcPr>
          <w:p w14:paraId="3380E3F1" w14:textId="77777777" w:rsidR="00A32CFC" w:rsidRPr="00134C5D" w:rsidRDefault="00A32CFC" w:rsidP="00081873">
            <w:pPr>
              <w:spacing w:before="60" w:after="60" w:line="240" w:lineRule="auto"/>
              <w:rPr>
                <w:rFonts w:cstheme="minorHAnsi"/>
                <w:lang w:val="en-US"/>
              </w:rPr>
            </w:pPr>
            <w:r w:rsidRPr="00134C5D">
              <w:rPr>
                <w:rFonts w:cstheme="minorHAnsi"/>
                <w:lang w:val="en-US"/>
              </w:rPr>
              <w:t>This refers to the slowing down of movements and difficulty adjusting posture and position.  Please translate a literally as possible in layman terms.</w:t>
            </w:r>
          </w:p>
        </w:tc>
      </w:tr>
      <w:tr w:rsidR="00A32CFC" w:rsidRPr="00443E6C" w14:paraId="327D600D" w14:textId="77777777" w:rsidTr="00A32CFC">
        <w:tc>
          <w:tcPr>
            <w:tcW w:w="976" w:type="dxa"/>
          </w:tcPr>
          <w:p w14:paraId="104E9CEC" w14:textId="77777777" w:rsidR="00A32CFC" w:rsidRPr="00443E6C" w:rsidRDefault="00A32CFC" w:rsidP="00081873">
            <w:pPr>
              <w:spacing w:before="60" w:after="60" w:line="240" w:lineRule="auto"/>
              <w:rPr>
                <w:rFonts w:cstheme="minorHAnsi"/>
              </w:rPr>
            </w:pPr>
            <w:r>
              <w:rPr>
                <w:rFonts w:cstheme="minorHAnsi"/>
              </w:rPr>
              <w:t>36 Q30</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2E6B246" w14:textId="77777777" w:rsidR="00A32CFC" w:rsidRPr="00081873" w:rsidRDefault="00A32CFC" w:rsidP="00081873">
            <w:pPr>
              <w:tabs>
                <w:tab w:val="left" w:pos="553"/>
              </w:tabs>
              <w:spacing w:before="60" w:after="60" w:line="240" w:lineRule="auto"/>
              <w:rPr>
                <w:rFonts w:cstheme="minorHAnsi"/>
                <w:noProof/>
              </w:rPr>
            </w:pPr>
            <w:r w:rsidRPr="00081873">
              <w:t>Greasy skin</w:t>
            </w:r>
          </w:p>
        </w:tc>
        <w:tc>
          <w:tcPr>
            <w:tcW w:w="9320" w:type="dxa"/>
            <w:shd w:val="clear" w:color="auto" w:fill="auto"/>
          </w:tcPr>
          <w:p w14:paraId="5751E52B" w14:textId="77777777" w:rsidR="00A32CFC" w:rsidRPr="00134C5D" w:rsidRDefault="00A32CFC" w:rsidP="00081873">
            <w:pPr>
              <w:spacing w:before="60" w:after="60" w:line="240" w:lineRule="auto"/>
              <w:rPr>
                <w:rFonts w:cstheme="minorHAnsi"/>
                <w:lang w:val="en-US"/>
              </w:rPr>
            </w:pPr>
            <w:r w:rsidRPr="00134C5D">
              <w:rPr>
                <w:rFonts w:cstheme="minorHAnsi"/>
                <w:lang w:val="en-US"/>
              </w:rPr>
              <w:t>Greasy = oily</w:t>
            </w:r>
          </w:p>
        </w:tc>
      </w:tr>
      <w:tr w:rsidR="00A32CFC" w:rsidRPr="00443E6C" w14:paraId="1ADCD383" w14:textId="77777777" w:rsidTr="00A32CFC">
        <w:tc>
          <w:tcPr>
            <w:tcW w:w="976" w:type="dxa"/>
          </w:tcPr>
          <w:p w14:paraId="0EDAAE10" w14:textId="77777777" w:rsidR="00A32CFC" w:rsidRPr="00443E6C" w:rsidRDefault="00A32CFC" w:rsidP="00081873">
            <w:pPr>
              <w:spacing w:before="60" w:after="60" w:line="240" w:lineRule="auto"/>
              <w:rPr>
                <w:rFonts w:cstheme="minorHAnsi"/>
              </w:rPr>
            </w:pPr>
            <w:r>
              <w:rPr>
                <w:rFonts w:cstheme="minorHAnsi"/>
              </w:rPr>
              <w:t>37 Q31</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76545F65" w14:textId="77777777" w:rsidR="00A32CFC" w:rsidRPr="00081873" w:rsidRDefault="00A32CFC" w:rsidP="00081873">
            <w:pPr>
              <w:tabs>
                <w:tab w:val="left" w:pos="553"/>
              </w:tabs>
              <w:spacing w:before="60" w:after="60" w:line="240" w:lineRule="auto"/>
              <w:rPr>
                <w:rFonts w:cstheme="minorHAnsi"/>
                <w:noProof/>
              </w:rPr>
            </w:pPr>
            <w:r w:rsidRPr="00081873">
              <w:t>Sleeping too much</w:t>
            </w:r>
          </w:p>
        </w:tc>
        <w:tc>
          <w:tcPr>
            <w:tcW w:w="9320" w:type="dxa"/>
            <w:shd w:val="clear" w:color="auto" w:fill="auto"/>
          </w:tcPr>
          <w:p w14:paraId="1DDC9FC1" w14:textId="77777777" w:rsidR="00A32CFC" w:rsidRPr="00134C5D" w:rsidRDefault="00A32CFC" w:rsidP="00081873">
            <w:pPr>
              <w:spacing w:before="60" w:after="60" w:line="240" w:lineRule="auto"/>
              <w:rPr>
                <w:rFonts w:cstheme="minorHAnsi"/>
                <w:lang w:val="en-US"/>
              </w:rPr>
            </w:pPr>
            <w:r w:rsidRPr="00134C5D">
              <w:rPr>
                <w:rFonts w:cstheme="minorHAnsi"/>
                <w:lang w:val="en-US"/>
              </w:rPr>
              <w:t>This means the person is sleeping more than they would like too because they are so tired?</w:t>
            </w:r>
          </w:p>
        </w:tc>
      </w:tr>
      <w:tr w:rsidR="00A32CFC" w:rsidRPr="00443E6C" w14:paraId="5602BE79" w14:textId="77777777" w:rsidTr="00A32CFC">
        <w:tc>
          <w:tcPr>
            <w:tcW w:w="976" w:type="dxa"/>
          </w:tcPr>
          <w:p w14:paraId="24AB1A57" w14:textId="77777777" w:rsidR="00A32CFC" w:rsidRPr="00443E6C" w:rsidRDefault="00A32CFC" w:rsidP="00081873">
            <w:pPr>
              <w:spacing w:before="60" w:after="60" w:line="240" w:lineRule="auto"/>
              <w:rPr>
                <w:rFonts w:cstheme="minorHAnsi"/>
              </w:rPr>
            </w:pPr>
            <w:r>
              <w:rPr>
                <w:rFonts w:cstheme="minorHAnsi"/>
              </w:rPr>
              <w:t>38 Q32</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531E3599" w14:textId="77777777" w:rsidR="00A32CFC" w:rsidRPr="00081873" w:rsidRDefault="00A32CFC" w:rsidP="00081873">
            <w:pPr>
              <w:tabs>
                <w:tab w:val="left" w:pos="553"/>
              </w:tabs>
              <w:spacing w:before="60" w:after="60" w:line="240" w:lineRule="auto"/>
            </w:pPr>
            <w:r w:rsidRPr="00081873">
              <w:t>Difficulty passing water</w:t>
            </w:r>
          </w:p>
        </w:tc>
        <w:tc>
          <w:tcPr>
            <w:tcW w:w="9320" w:type="dxa"/>
          </w:tcPr>
          <w:p w14:paraId="48FB1F0D" w14:textId="77777777" w:rsidR="00A32CFC" w:rsidRDefault="00A32CFC" w:rsidP="00081873">
            <w:pPr>
              <w:spacing w:before="60" w:after="60" w:line="240" w:lineRule="auto"/>
              <w:rPr>
                <w:rFonts w:cstheme="minorHAnsi"/>
                <w:lang w:val="en-US"/>
              </w:rPr>
            </w:pPr>
            <w:r>
              <w:rPr>
                <w:rFonts w:cstheme="minorHAnsi"/>
                <w:lang w:val="en-US"/>
              </w:rPr>
              <w:t xml:space="preserve">Passing water = urinating.  </w:t>
            </w:r>
          </w:p>
          <w:p w14:paraId="64E301D9" w14:textId="77777777" w:rsidR="00A32CFC" w:rsidRDefault="00A32CFC" w:rsidP="00081873">
            <w:pPr>
              <w:spacing w:before="60" w:after="60" w:line="240" w:lineRule="auto"/>
              <w:rPr>
                <w:rFonts w:cstheme="minorHAnsi"/>
                <w:lang w:val="en-US"/>
              </w:rPr>
            </w:pPr>
            <w:r>
              <w:rPr>
                <w:rFonts w:cstheme="minorHAnsi"/>
                <w:lang w:val="en-US"/>
              </w:rPr>
              <w:t>This refers to pain or discomfort when urinating</w:t>
            </w:r>
          </w:p>
          <w:p w14:paraId="46B362F2" w14:textId="342BE618" w:rsidR="00A32CFC" w:rsidRPr="008610DD" w:rsidRDefault="00A32CFC" w:rsidP="00081873">
            <w:pPr>
              <w:spacing w:before="60" w:after="60" w:line="240" w:lineRule="auto"/>
              <w:rPr>
                <w:rFonts w:cstheme="minorHAnsi"/>
                <w:lang w:val="en-US"/>
              </w:rPr>
            </w:pPr>
            <w:r>
              <w:rPr>
                <w:rFonts w:cstheme="minorHAnsi"/>
                <w:lang w:val="en-US"/>
              </w:rPr>
              <w:t>This can be translated as Difficulty urinating</w:t>
            </w:r>
          </w:p>
        </w:tc>
      </w:tr>
      <w:tr w:rsidR="00A32CFC" w:rsidRPr="00443E6C" w14:paraId="0AB6720A" w14:textId="77777777" w:rsidTr="00A32CFC">
        <w:tc>
          <w:tcPr>
            <w:tcW w:w="976" w:type="dxa"/>
          </w:tcPr>
          <w:p w14:paraId="42521D5F" w14:textId="77777777" w:rsidR="00A32CFC" w:rsidRPr="00443E6C" w:rsidRDefault="00A32CFC" w:rsidP="00081873">
            <w:pPr>
              <w:spacing w:before="60" w:after="60" w:line="240" w:lineRule="auto"/>
              <w:rPr>
                <w:rFonts w:cstheme="minorHAnsi"/>
              </w:rPr>
            </w:pPr>
            <w:r>
              <w:rPr>
                <w:rFonts w:cstheme="minorHAnsi"/>
              </w:rPr>
              <w:t>39 Q33</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633D9130" w14:textId="77777777" w:rsidR="00A32CFC" w:rsidRPr="00081873" w:rsidRDefault="00A32CFC" w:rsidP="00081873">
            <w:pPr>
              <w:tabs>
                <w:tab w:val="left" w:pos="553"/>
              </w:tabs>
              <w:spacing w:before="60" w:after="60" w:line="240" w:lineRule="auto"/>
            </w:pPr>
            <w:r w:rsidRPr="00081873">
              <w:t>Flushing of face</w:t>
            </w:r>
          </w:p>
        </w:tc>
        <w:tc>
          <w:tcPr>
            <w:tcW w:w="9320" w:type="dxa"/>
          </w:tcPr>
          <w:p w14:paraId="4BF7C9CF" w14:textId="77777777" w:rsidR="00A32CFC" w:rsidRPr="008610DD" w:rsidRDefault="00A32CFC" w:rsidP="00081873">
            <w:pPr>
              <w:spacing w:before="60" w:after="60" w:line="240" w:lineRule="auto"/>
              <w:rPr>
                <w:rFonts w:cstheme="minorHAnsi"/>
                <w:lang w:val="en-US"/>
              </w:rPr>
            </w:pPr>
            <w:r>
              <w:rPr>
                <w:rFonts w:cstheme="minorHAnsi"/>
                <w:lang w:val="en-US"/>
              </w:rPr>
              <w:t>Flushing of face – also known as blushing or redness of the face.</w:t>
            </w:r>
          </w:p>
        </w:tc>
      </w:tr>
      <w:tr w:rsidR="00A32CFC" w:rsidRPr="00443E6C" w14:paraId="2C951B9C" w14:textId="77777777" w:rsidTr="00A32CFC">
        <w:tc>
          <w:tcPr>
            <w:tcW w:w="976" w:type="dxa"/>
          </w:tcPr>
          <w:p w14:paraId="14419C83" w14:textId="77777777" w:rsidR="00A32CFC" w:rsidRPr="00443E6C" w:rsidRDefault="00A32CFC" w:rsidP="00081873">
            <w:pPr>
              <w:spacing w:before="60" w:after="60" w:line="240" w:lineRule="auto"/>
              <w:rPr>
                <w:rFonts w:cstheme="minorHAnsi"/>
              </w:rPr>
            </w:pPr>
            <w:r>
              <w:rPr>
                <w:rFonts w:cstheme="minorHAnsi"/>
              </w:rPr>
              <w:t>40 Q34</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41E0DE1" w14:textId="77777777" w:rsidR="00A32CFC" w:rsidRPr="00081873" w:rsidRDefault="00A32CFC" w:rsidP="00081873">
            <w:pPr>
              <w:tabs>
                <w:tab w:val="left" w:pos="553"/>
              </w:tabs>
              <w:spacing w:before="60" w:after="60" w:line="240" w:lineRule="auto"/>
            </w:pPr>
            <w:r w:rsidRPr="00081873">
              <w:t>Muscle spasms</w:t>
            </w:r>
          </w:p>
        </w:tc>
        <w:tc>
          <w:tcPr>
            <w:tcW w:w="9320" w:type="dxa"/>
          </w:tcPr>
          <w:p w14:paraId="000744BD" w14:textId="77777777" w:rsidR="00A32CFC" w:rsidRPr="008610DD" w:rsidRDefault="00A32CFC" w:rsidP="00081873">
            <w:pPr>
              <w:spacing w:before="60" w:after="60" w:line="240" w:lineRule="auto"/>
              <w:rPr>
                <w:rFonts w:cstheme="minorHAnsi"/>
                <w:lang w:val="en-US"/>
              </w:rPr>
            </w:pPr>
            <w:r>
              <w:rPr>
                <w:rFonts w:cstheme="minorHAnsi"/>
                <w:lang w:val="en-US"/>
              </w:rPr>
              <w:t>Spasm are involuntary constrictions of the muscles.</w:t>
            </w:r>
          </w:p>
        </w:tc>
      </w:tr>
      <w:tr w:rsidR="00A32CFC" w:rsidRPr="00443E6C" w14:paraId="02B36873" w14:textId="77777777" w:rsidTr="00A32CFC">
        <w:tc>
          <w:tcPr>
            <w:tcW w:w="976" w:type="dxa"/>
          </w:tcPr>
          <w:p w14:paraId="6F50EE4F" w14:textId="77777777" w:rsidR="00A32CFC" w:rsidRPr="00443E6C" w:rsidRDefault="00A32CFC" w:rsidP="00081873">
            <w:pPr>
              <w:spacing w:before="60" w:after="60" w:line="240" w:lineRule="auto"/>
              <w:rPr>
                <w:rFonts w:cstheme="minorHAnsi"/>
              </w:rPr>
            </w:pPr>
            <w:r>
              <w:rPr>
                <w:rFonts w:cstheme="minorHAnsi"/>
              </w:rPr>
              <w:t>41 Q35</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0ED34736" w14:textId="77777777" w:rsidR="00A32CFC" w:rsidRPr="00081873" w:rsidRDefault="00A32CFC" w:rsidP="00081873">
            <w:pPr>
              <w:tabs>
                <w:tab w:val="left" w:pos="553"/>
              </w:tabs>
              <w:spacing w:before="60" w:after="60" w:line="240" w:lineRule="auto"/>
            </w:pPr>
            <w:r w:rsidRPr="00081873">
              <w:t>Sensitivity to sun</w:t>
            </w:r>
          </w:p>
        </w:tc>
        <w:tc>
          <w:tcPr>
            <w:tcW w:w="9320" w:type="dxa"/>
          </w:tcPr>
          <w:p w14:paraId="5A5F957E" w14:textId="77777777" w:rsidR="00A32CFC" w:rsidRPr="008610DD" w:rsidRDefault="00A32CFC" w:rsidP="00081873">
            <w:pPr>
              <w:spacing w:before="60" w:after="60" w:line="240" w:lineRule="auto"/>
              <w:rPr>
                <w:rFonts w:cstheme="minorHAnsi"/>
                <w:lang w:val="en-US"/>
              </w:rPr>
            </w:pPr>
            <w:r>
              <w:rPr>
                <w:rFonts w:cstheme="minorHAnsi"/>
                <w:lang w:val="en-US"/>
              </w:rPr>
              <w:t>This relates to photosensitivity of the skin to the sun resulting in rashes or burning</w:t>
            </w:r>
          </w:p>
        </w:tc>
      </w:tr>
      <w:tr w:rsidR="00A32CFC" w:rsidRPr="00443E6C" w14:paraId="7CAE37A4" w14:textId="77777777" w:rsidTr="00A32CFC">
        <w:tc>
          <w:tcPr>
            <w:tcW w:w="976" w:type="dxa"/>
          </w:tcPr>
          <w:p w14:paraId="37BAC557" w14:textId="77777777" w:rsidR="00A32CFC" w:rsidRPr="00443E6C" w:rsidRDefault="00A32CFC" w:rsidP="00081873">
            <w:pPr>
              <w:spacing w:before="60" w:after="60" w:line="240" w:lineRule="auto"/>
              <w:rPr>
                <w:rFonts w:cstheme="minorHAnsi"/>
              </w:rPr>
            </w:pPr>
            <w:r>
              <w:rPr>
                <w:rFonts w:cstheme="minorHAnsi"/>
              </w:rPr>
              <w:t>42 Q36</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33171FA" w14:textId="77777777" w:rsidR="00A32CFC" w:rsidRPr="00081873" w:rsidRDefault="00A32CFC" w:rsidP="00081873">
            <w:pPr>
              <w:tabs>
                <w:tab w:val="left" w:pos="553"/>
              </w:tabs>
              <w:spacing w:before="60" w:after="60" w:line="240" w:lineRule="auto"/>
            </w:pPr>
            <w:r w:rsidRPr="00081873">
              <w:t>Diarrhoea</w:t>
            </w:r>
          </w:p>
        </w:tc>
        <w:tc>
          <w:tcPr>
            <w:tcW w:w="9320" w:type="dxa"/>
          </w:tcPr>
          <w:p w14:paraId="6AEE465B" w14:textId="77777777" w:rsidR="00A32CFC" w:rsidRPr="008610DD" w:rsidRDefault="00A32CFC" w:rsidP="00081873">
            <w:pPr>
              <w:spacing w:before="60" w:after="60" w:line="240" w:lineRule="auto"/>
              <w:rPr>
                <w:rFonts w:cstheme="minorHAnsi"/>
                <w:lang w:val="en-US"/>
              </w:rPr>
            </w:pPr>
            <w:r>
              <w:rPr>
                <w:rFonts w:cstheme="minorHAnsi"/>
              </w:rPr>
              <w:t>Clear – no elaboration required</w:t>
            </w:r>
          </w:p>
        </w:tc>
      </w:tr>
      <w:tr w:rsidR="00A32CFC" w:rsidRPr="00443E6C" w14:paraId="1DF83315" w14:textId="77777777" w:rsidTr="00A32CFC">
        <w:tc>
          <w:tcPr>
            <w:tcW w:w="976" w:type="dxa"/>
          </w:tcPr>
          <w:p w14:paraId="429988B6" w14:textId="77777777" w:rsidR="00A32CFC" w:rsidRPr="00443E6C" w:rsidRDefault="00A32CFC" w:rsidP="00081873">
            <w:pPr>
              <w:spacing w:before="60" w:after="60" w:line="240" w:lineRule="auto"/>
              <w:rPr>
                <w:rFonts w:cstheme="minorHAnsi"/>
              </w:rPr>
            </w:pPr>
            <w:r>
              <w:rPr>
                <w:rFonts w:cstheme="minorHAnsi"/>
              </w:rPr>
              <w:t>43 Q37</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71E8AF5" w14:textId="77777777" w:rsidR="00A32CFC" w:rsidRPr="00081873" w:rsidRDefault="00A32CFC" w:rsidP="00081873">
            <w:pPr>
              <w:tabs>
                <w:tab w:val="left" w:pos="553"/>
              </w:tabs>
              <w:spacing w:before="60" w:after="60" w:line="240" w:lineRule="auto"/>
            </w:pPr>
            <w:r w:rsidRPr="00081873">
              <w:t>Over-wet drooling mouth</w:t>
            </w:r>
          </w:p>
        </w:tc>
        <w:tc>
          <w:tcPr>
            <w:tcW w:w="9320" w:type="dxa"/>
          </w:tcPr>
          <w:p w14:paraId="340154C8" w14:textId="77777777" w:rsidR="00A32CFC" w:rsidRDefault="00A32CFC" w:rsidP="00155369">
            <w:pPr>
              <w:spacing w:before="60" w:after="60" w:line="240" w:lineRule="auto"/>
              <w:rPr>
                <w:rFonts w:cstheme="minorHAnsi"/>
                <w:lang w:val="en-US"/>
              </w:rPr>
            </w:pPr>
            <w:r>
              <w:rPr>
                <w:rFonts w:cstheme="minorHAnsi"/>
                <w:lang w:val="en-US"/>
              </w:rPr>
              <w:t>This means excessive saliva or hypersalivation.</w:t>
            </w:r>
          </w:p>
          <w:p w14:paraId="4F2B4FE5" w14:textId="13270941" w:rsidR="00A32CFC" w:rsidRDefault="00A32CFC" w:rsidP="00155369">
            <w:pPr>
              <w:spacing w:before="60" w:after="60" w:line="240" w:lineRule="auto"/>
              <w:rPr>
                <w:rFonts w:cstheme="minorHAnsi"/>
                <w:highlight w:val="green"/>
                <w:lang w:val="en-US"/>
              </w:rPr>
            </w:pPr>
            <w:r>
              <w:rPr>
                <w:rFonts w:cstheme="minorHAnsi"/>
                <w:lang w:val="en-US"/>
              </w:rPr>
              <w:t>The question can be translated as “Excess saliva or drooling”</w:t>
            </w:r>
            <w:r w:rsidRPr="00E32149">
              <w:rPr>
                <w:rFonts w:cstheme="minorHAnsi"/>
                <w:highlight w:val="green"/>
                <w:lang w:val="en-US"/>
              </w:rPr>
              <w:t xml:space="preserve"> </w:t>
            </w:r>
          </w:p>
          <w:p w14:paraId="7AF8B8DC" w14:textId="41254DED" w:rsidR="00A32CFC" w:rsidRPr="008610DD" w:rsidRDefault="00A32CFC" w:rsidP="00155369">
            <w:pPr>
              <w:spacing w:before="60" w:after="60" w:line="240" w:lineRule="auto"/>
              <w:rPr>
                <w:rFonts w:cstheme="minorHAnsi"/>
                <w:lang w:val="en-US"/>
              </w:rPr>
            </w:pPr>
            <w:r w:rsidRPr="00155369">
              <w:rPr>
                <w:rFonts w:cstheme="minorHAnsi"/>
                <w:lang w:val="en-US"/>
              </w:rPr>
              <w:lastRenderedPageBreak/>
              <w:t>Drooling means saliva leaking from the mouth.</w:t>
            </w:r>
          </w:p>
        </w:tc>
      </w:tr>
      <w:tr w:rsidR="00A32CFC" w:rsidRPr="00443E6C" w14:paraId="4FB485B8" w14:textId="77777777" w:rsidTr="00A32CFC">
        <w:tc>
          <w:tcPr>
            <w:tcW w:w="976" w:type="dxa"/>
          </w:tcPr>
          <w:p w14:paraId="55CC6559" w14:textId="77777777" w:rsidR="00A32CFC" w:rsidRPr="00443E6C" w:rsidRDefault="00A32CFC" w:rsidP="00081873">
            <w:pPr>
              <w:spacing w:before="60" w:after="60" w:line="240" w:lineRule="auto"/>
              <w:rPr>
                <w:rFonts w:cstheme="minorHAnsi"/>
              </w:rPr>
            </w:pPr>
            <w:r>
              <w:rPr>
                <w:rFonts w:cstheme="minorHAnsi"/>
              </w:rPr>
              <w:lastRenderedPageBreak/>
              <w:t>44 Q38</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D58F46E" w14:textId="77777777" w:rsidR="00A32CFC" w:rsidRPr="00081873" w:rsidRDefault="00A32CFC" w:rsidP="00081873">
            <w:pPr>
              <w:tabs>
                <w:tab w:val="left" w:pos="553"/>
              </w:tabs>
              <w:spacing w:before="60" w:after="60" w:line="240" w:lineRule="auto"/>
            </w:pPr>
            <w:r w:rsidRPr="00081873">
              <w:t>Blurred vision</w:t>
            </w:r>
          </w:p>
        </w:tc>
        <w:tc>
          <w:tcPr>
            <w:tcW w:w="9320" w:type="dxa"/>
          </w:tcPr>
          <w:p w14:paraId="78A5E56B" w14:textId="77777777" w:rsidR="00A32CFC" w:rsidRPr="008610DD" w:rsidRDefault="00A32CFC" w:rsidP="00081873">
            <w:pPr>
              <w:spacing w:before="60" w:after="60" w:line="240" w:lineRule="auto"/>
              <w:rPr>
                <w:rFonts w:cstheme="minorHAnsi"/>
                <w:lang w:val="en-US"/>
              </w:rPr>
            </w:pPr>
            <w:r>
              <w:rPr>
                <w:rFonts w:cstheme="minorHAnsi"/>
              </w:rPr>
              <w:t>Clear – no elaboration required.</w:t>
            </w:r>
          </w:p>
        </w:tc>
      </w:tr>
      <w:tr w:rsidR="00A32CFC" w:rsidRPr="00443E6C" w14:paraId="0348B8F4" w14:textId="77777777" w:rsidTr="00A32CFC">
        <w:tc>
          <w:tcPr>
            <w:tcW w:w="976" w:type="dxa"/>
          </w:tcPr>
          <w:p w14:paraId="5B7ACD31" w14:textId="77777777" w:rsidR="00A32CFC" w:rsidRPr="00443E6C" w:rsidRDefault="00A32CFC" w:rsidP="00081873">
            <w:pPr>
              <w:spacing w:before="60" w:after="60" w:line="240" w:lineRule="auto"/>
              <w:rPr>
                <w:rFonts w:cstheme="minorHAnsi"/>
              </w:rPr>
            </w:pPr>
            <w:r>
              <w:rPr>
                <w:rFonts w:cstheme="minorHAnsi"/>
              </w:rPr>
              <w:t>45 Q39</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11EB97B" w14:textId="77777777" w:rsidR="00A32CFC" w:rsidRPr="00081873" w:rsidRDefault="00A32CFC" w:rsidP="00081873">
            <w:pPr>
              <w:tabs>
                <w:tab w:val="left" w:pos="553"/>
              </w:tabs>
              <w:spacing w:before="60" w:after="60" w:line="240" w:lineRule="auto"/>
            </w:pPr>
            <w:r w:rsidRPr="00081873">
              <w:t>Putting on weight</w:t>
            </w:r>
          </w:p>
        </w:tc>
        <w:tc>
          <w:tcPr>
            <w:tcW w:w="9320" w:type="dxa"/>
          </w:tcPr>
          <w:p w14:paraId="62BE4DA4" w14:textId="77777777" w:rsidR="00A32CFC" w:rsidRPr="008610DD" w:rsidRDefault="00A32CFC" w:rsidP="00081873">
            <w:pPr>
              <w:spacing w:before="60" w:after="60" w:line="240" w:lineRule="auto"/>
              <w:rPr>
                <w:rFonts w:cstheme="minorHAnsi"/>
                <w:lang w:val="en-US"/>
              </w:rPr>
            </w:pPr>
            <w:r>
              <w:rPr>
                <w:rFonts w:cstheme="minorHAnsi"/>
                <w:lang w:val="en-US"/>
              </w:rPr>
              <w:t>“Weight gain” would be an acceptable translation</w:t>
            </w:r>
          </w:p>
        </w:tc>
      </w:tr>
      <w:tr w:rsidR="00A32CFC" w:rsidRPr="00443E6C" w14:paraId="579D2DF8" w14:textId="77777777" w:rsidTr="00A32CFC">
        <w:tc>
          <w:tcPr>
            <w:tcW w:w="976" w:type="dxa"/>
          </w:tcPr>
          <w:p w14:paraId="17EC2DA7" w14:textId="77777777" w:rsidR="00A32CFC" w:rsidRPr="00443E6C" w:rsidRDefault="00A32CFC" w:rsidP="00081873">
            <w:pPr>
              <w:spacing w:before="60" w:after="60" w:line="240" w:lineRule="auto"/>
              <w:rPr>
                <w:rFonts w:cstheme="minorHAnsi"/>
              </w:rPr>
            </w:pPr>
            <w:r>
              <w:rPr>
                <w:rFonts w:cstheme="minorHAnsi"/>
              </w:rPr>
              <w:t>46 Q40</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5AA01E4F" w14:textId="77777777" w:rsidR="00A32CFC" w:rsidRPr="00081873" w:rsidRDefault="00A32CFC" w:rsidP="00081873">
            <w:pPr>
              <w:tabs>
                <w:tab w:val="left" w:pos="553"/>
              </w:tabs>
              <w:spacing w:before="60" w:after="60" w:line="240" w:lineRule="auto"/>
            </w:pPr>
            <w:r w:rsidRPr="00081873">
              <w:t>Restlessness</w:t>
            </w:r>
          </w:p>
        </w:tc>
        <w:tc>
          <w:tcPr>
            <w:tcW w:w="9320" w:type="dxa"/>
          </w:tcPr>
          <w:p w14:paraId="4BB7A7D9" w14:textId="77777777" w:rsidR="00A32CFC" w:rsidRPr="008610DD" w:rsidRDefault="00A32CFC" w:rsidP="00081873">
            <w:pPr>
              <w:spacing w:before="60" w:after="60" w:line="240" w:lineRule="auto"/>
              <w:rPr>
                <w:rFonts w:cstheme="minorHAnsi"/>
                <w:lang w:val="en-US"/>
              </w:rPr>
            </w:pPr>
            <w:r>
              <w:rPr>
                <w:rFonts w:cstheme="minorHAnsi"/>
                <w:lang w:val="en-US"/>
              </w:rPr>
              <w:t xml:space="preserve">Restlessness is a broad symptom which means the inability to rest or relax </w:t>
            </w:r>
          </w:p>
        </w:tc>
      </w:tr>
      <w:tr w:rsidR="00A32CFC" w:rsidRPr="00443E6C" w14:paraId="7B523C95" w14:textId="77777777" w:rsidTr="00A32CFC">
        <w:tc>
          <w:tcPr>
            <w:tcW w:w="976" w:type="dxa"/>
          </w:tcPr>
          <w:p w14:paraId="43F95B22" w14:textId="77777777" w:rsidR="00A32CFC" w:rsidRPr="00443E6C" w:rsidRDefault="00A32CFC" w:rsidP="00081873">
            <w:pPr>
              <w:spacing w:before="60" w:after="60" w:line="240" w:lineRule="auto"/>
              <w:rPr>
                <w:rFonts w:cstheme="minorHAnsi"/>
              </w:rPr>
            </w:pPr>
            <w:r>
              <w:rPr>
                <w:rFonts w:cstheme="minorHAnsi"/>
              </w:rPr>
              <w:t>47 Q41</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502A1199" w14:textId="77777777" w:rsidR="00A32CFC" w:rsidRPr="00081873" w:rsidRDefault="00A32CFC" w:rsidP="00081873">
            <w:pPr>
              <w:tabs>
                <w:tab w:val="left" w:pos="553"/>
              </w:tabs>
              <w:spacing w:before="60" w:after="60" w:line="240" w:lineRule="auto"/>
            </w:pPr>
            <w:r w:rsidRPr="00081873">
              <w:t>Difficulty getting to sleep</w:t>
            </w:r>
          </w:p>
        </w:tc>
        <w:tc>
          <w:tcPr>
            <w:tcW w:w="9320" w:type="dxa"/>
            <w:shd w:val="clear" w:color="auto" w:fill="auto"/>
          </w:tcPr>
          <w:p w14:paraId="78F20A26" w14:textId="77777777" w:rsidR="00A32CFC" w:rsidRPr="00E32149" w:rsidRDefault="00A32CFC" w:rsidP="00081873">
            <w:pPr>
              <w:spacing w:before="60" w:after="60" w:line="240" w:lineRule="auto"/>
              <w:rPr>
                <w:rFonts w:cstheme="minorHAnsi"/>
                <w:lang w:val="en-US"/>
              </w:rPr>
            </w:pPr>
            <w:r w:rsidRPr="00E32149">
              <w:rPr>
                <w:rFonts w:cstheme="minorHAnsi"/>
                <w:lang w:val="en-US"/>
              </w:rPr>
              <w:t>This is just initially when the person first goes to bed?</w:t>
            </w:r>
          </w:p>
          <w:p w14:paraId="787C3F66" w14:textId="77777777" w:rsidR="00A32CFC" w:rsidRPr="008610DD" w:rsidRDefault="00A32CFC" w:rsidP="00081873">
            <w:pPr>
              <w:spacing w:before="60" w:after="60" w:line="240" w:lineRule="auto"/>
              <w:rPr>
                <w:rFonts w:cstheme="minorHAnsi"/>
                <w:lang w:val="en-US"/>
              </w:rPr>
            </w:pPr>
            <w:r w:rsidRPr="00E32149">
              <w:rPr>
                <w:rFonts w:cstheme="minorHAnsi"/>
                <w:lang w:val="en-US"/>
              </w:rPr>
              <w:t>“getting” can be translated as “falling”</w:t>
            </w:r>
          </w:p>
        </w:tc>
      </w:tr>
      <w:tr w:rsidR="00A32CFC" w:rsidRPr="00443E6C" w14:paraId="1A37D108" w14:textId="77777777" w:rsidTr="00A32CFC">
        <w:tc>
          <w:tcPr>
            <w:tcW w:w="976" w:type="dxa"/>
          </w:tcPr>
          <w:p w14:paraId="1CEB27C0" w14:textId="77777777" w:rsidR="00A32CFC" w:rsidRPr="00443E6C" w:rsidRDefault="00A32CFC" w:rsidP="00081873">
            <w:pPr>
              <w:spacing w:before="60" w:after="60" w:line="240" w:lineRule="auto"/>
              <w:rPr>
                <w:rFonts w:cstheme="minorHAnsi"/>
              </w:rPr>
            </w:pPr>
            <w:r>
              <w:rPr>
                <w:rFonts w:cstheme="minorHAnsi"/>
              </w:rPr>
              <w:t>48 Q42</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0460C1E7" w14:textId="77777777" w:rsidR="00A32CFC" w:rsidRPr="00081873" w:rsidRDefault="00A32CFC" w:rsidP="00081873">
            <w:pPr>
              <w:tabs>
                <w:tab w:val="left" w:pos="553"/>
              </w:tabs>
              <w:spacing w:before="60" w:after="60" w:line="240" w:lineRule="auto"/>
            </w:pPr>
            <w:r w:rsidRPr="00081873">
              <w:t>Neck muscles aching</w:t>
            </w:r>
          </w:p>
        </w:tc>
        <w:tc>
          <w:tcPr>
            <w:tcW w:w="9320" w:type="dxa"/>
          </w:tcPr>
          <w:p w14:paraId="0EFB6388" w14:textId="77777777" w:rsidR="00A32CFC" w:rsidRPr="008610DD" w:rsidRDefault="00A32CFC" w:rsidP="00081873">
            <w:pPr>
              <w:spacing w:before="60" w:after="60" w:line="240" w:lineRule="auto"/>
              <w:rPr>
                <w:rFonts w:cstheme="minorHAnsi"/>
                <w:lang w:val="en-US"/>
              </w:rPr>
            </w:pPr>
            <w:r>
              <w:rPr>
                <w:rFonts w:cstheme="minorHAnsi"/>
                <w:lang w:val="en-US"/>
              </w:rPr>
              <w:t>Aching = is a deep feeling of nagging pain.</w:t>
            </w:r>
          </w:p>
        </w:tc>
      </w:tr>
      <w:tr w:rsidR="00A32CFC" w:rsidRPr="00443E6C" w14:paraId="074074D8" w14:textId="77777777" w:rsidTr="00A32CFC">
        <w:tc>
          <w:tcPr>
            <w:tcW w:w="976" w:type="dxa"/>
          </w:tcPr>
          <w:p w14:paraId="6A5ADE2B" w14:textId="77777777" w:rsidR="00A32CFC" w:rsidRPr="00443E6C" w:rsidRDefault="00A32CFC" w:rsidP="00081873">
            <w:pPr>
              <w:spacing w:before="60" w:after="60" w:line="240" w:lineRule="auto"/>
              <w:rPr>
                <w:rFonts w:cstheme="minorHAnsi"/>
              </w:rPr>
            </w:pPr>
            <w:r>
              <w:rPr>
                <w:rFonts w:cstheme="minorHAnsi"/>
              </w:rPr>
              <w:t>49 Q43</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B0A15A7" w14:textId="77777777" w:rsidR="00A32CFC" w:rsidRPr="00081873" w:rsidRDefault="00A32CFC" w:rsidP="00081873">
            <w:pPr>
              <w:tabs>
                <w:tab w:val="left" w:pos="553"/>
              </w:tabs>
              <w:spacing w:before="60" w:after="60" w:line="240" w:lineRule="auto"/>
            </w:pPr>
            <w:r w:rsidRPr="00081873">
              <w:t>Shakiness</w:t>
            </w:r>
          </w:p>
        </w:tc>
        <w:tc>
          <w:tcPr>
            <w:tcW w:w="9320" w:type="dxa"/>
          </w:tcPr>
          <w:p w14:paraId="0CED6F14" w14:textId="77777777" w:rsidR="00A32CFC" w:rsidRPr="008610DD" w:rsidRDefault="00A32CFC" w:rsidP="00081873">
            <w:pPr>
              <w:spacing w:before="60" w:after="60" w:line="240" w:lineRule="auto"/>
              <w:rPr>
                <w:rFonts w:cstheme="minorHAnsi"/>
                <w:lang w:val="en-US"/>
              </w:rPr>
            </w:pPr>
            <w:r>
              <w:rPr>
                <w:rFonts w:cstheme="minorHAnsi"/>
                <w:lang w:val="en-US"/>
              </w:rPr>
              <w:t>This refers to the person experiencing muscular tremors, for instance tremors of the hands of legs.</w:t>
            </w:r>
          </w:p>
        </w:tc>
      </w:tr>
      <w:tr w:rsidR="00A32CFC" w:rsidRPr="00443E6C" w14:paraId="2652CDA0" w14:textId="77777777" w:rsidTr="00A32CFC">
        <w:tc>
          <w:tcPr>
            <w:tcW w:w="976" w:type="dxa"/>
          </w:tcPr>
          <w:p w14:paraId="4ECF4142" w14:textId="77777777" w:rsidR="00A32CFC" w:rsidRPr="00443E6C" w:rsidRDefault="00A32CFC" w:rsidP="00081873">
            <w:pPr>
              <w:spacing w:before="60" w:after="60" w:line="240" w:lineRule="auto"/>
              <w:rPr>
                <w:rFonts w:cstheme="minorHAnsi"/>
              </w:rPr>
            </w:pPr>
            <w:r>
              <w:rPr>
                <w:rFonts w:cstheme="minorHAnsi"/>
              </w:rPr>
              <w:t>50 Q44</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00076310" w14:textId="77777777" w:rsidR="00A32CFC" w:rsidRPr="00081873" w:rsidRDefault="00A32CFC" w:rsidP="00081873">
            <w:pPr>
              <w:tabs>
                <w:tab w:val="left" w:pos="553"/>
              </w:tabs>
              <w:spacing w:before="60" w:after="60" w:line="240" w:lineRule="auto"/>
            </w:pPr>
            <w:r w:rsidRPr="00081873">
              <w:t>Pins and needles</w:t>
            </w:r>
          </w:p>
        </w:tc>
        <w:tc>
          <w:tcPr>
            <w:tcW w:w="9320" w:type="dxa"/>
          </w:tcPr>
          <w:p w14:paraId="3670075F" w14:textId="77777777" w:rsidR="00A32CFC" w:rsidRPr="008610DD" w:rsidRDefault="00A32CFC" w:rsidP="00081873">
            <w:pPr>
              <w:spacing w:before="60" w:after="60" w:line="240" w:lineRule="auto"/>
              <w:rPr>
                <w:rFonts w:cstheme="minorHAnsi"/>
                <w:lang w:val="en-US"/>
              </w:rPr>
            </w:pPr>
            <w:r>
              <w:rPr>
                <w:rFonts w:cstheme="minorHAnsi"/>
                <w:lang w:val="en-US"/>
              </w:rPr>
              <w:t>This is the colloquial expression in UK English to describe paresthesia.  Please use the most idiomatic expression in your language which will be best understood by patients.</w:t>
            </w:r>
          </w:p>
        </w:tc>
      </w:tr>
      <w:tr w:rsidR="00A32CFC" w:rsidRPr="00443E6C" w14:paraId="6E16B6D9" w14:textId="77777777" w:rsidTr="00A32CFC">
        <w:tc>
          <w:tcPr>
            <w:tcW w:w="976" w:type="dxa"/>
          </w:tcPr>
          <w:p w14:paraId="51A73D61" w14:textId="77777777" w:rsidR="00A32CFC" w:rsidRPr="00443E6C" w:rsidRDefault="00A32CFC" w:rsidP="00081873">
            <w:pPr>
              <w:spacing w:before="60" w:after="60" w:line="240" w:lineRule="auto"/>
              <w:rPr>
                <w:rFonts w:cstheme="minorHAnsi"/>
              </w:rPr>
            </w:pPr>
            <w:r>
              <w:rPr>
                <w:rFonts w:cstheme="minorHAnsi"/>
              </w:rPr>
              <w:t>51 Q45</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17EAA34F" w14:textId="77777777" w:rsidR="00A32CFC" w:rsidRPr="00081873" w:rsidRDefault="00A32CFC" w:rsidP="00081873">
            <w:pPr>
              <w:tabs>
                <w:tab w:val="left" w:pos="553"/>
              </w:tabs>
              <w:spacing w:before="60" w:after="60" w:line="240" w:lineRule="auto"/>
            </w:pPr>
            <w:r w:rsidRPr="00081873">
              <w:t>Painful joints</w:t>
            </w:r>
          </w:p>
        </w:tc>
        <w:tc>
          <w:tcPr>
            <w:tcW w:w="9320" w:type="dxa"/>
          </w:tcPr>
          <w:p w14:paraId="1F87C4D9" w14:textId="77777777" w:rsidR="00A32CFC" w:rsidRPr="008610DD" w:rsidRDefault="00A32CFC" w:rsidP="00081873">
            <w:pPr>
              <w:spacing w:before="60" w:after="60" w:line="240" w:lineRule="auto"/>
              <w:rPr>
                <w:rFonts w:cstheme="minorHAnsi"/>
                <w:lang w:val="en-US"/>
              </w:rPr>
            </w:pPr>
            <w:r>
              <w:rPr>
                <w:rFonts w:cstheme="minorHAnsi"/>
              </w:rPr>
              <w:t>Clear – no elaboration required.</w:t>
            </w:r>
          </w:p>
        </w:tc>
      </w:tr>
      <w:tr w:rsidR="00A32CFC" w:rsidRPr="00443E6C" w14:paraId="6FC2BC6C" w14:textId="77777777" w:rsidTr="00A32CFC">
        <w:tc>
          <w:tcPr>
            <w:tcW w:w="976" w:type="dxa"/>
          </w:tcPr>
          <w:p w14:paraId="78718369" w14:textId="77777777" w:rsidR="00A32CFC" w:rsidRPr="00443E6C" w:rsidRDefault="00A32CFC" w:rsidP="00081873">
            <w:pPr>
              <w:spacing w:before="60" w:after="60" w:line="240" w:lineRule="auto"/>
              <w:rPr>
                <w:rFonts w:cstheme="minorHAnsi"/>
              </w:rPr>
            </w:pPr>
            <w:r>
              <w:rPr>
                <w:rFonts w:cstheme="minorHAnsi"/>
              </w:rPr>
              <w:t>52 Q46</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5CB5898" w14:textId="77777777" w:rsidR="00A32CFC" w:rsidRPr="00081873" w:rsidRDefault="00A32CFC" w:rsidP="00081873">
            <w:pPr>
              <w:tabs>
                <w:tab w:val="left" w:pos="553"/>
              </w:tabs>
              <w:spacing w:before="60" w:after="60" w:line="240" w:lineRule="auto"/>
            </w:pPr>
            <w:r w:rsidRPr="00081873">
              <w:t>Reduced sex drive</w:t>
            </w:r>
          </w:p>
        </w:tc>
        <w:tc>
          <w:tcPr>
            <w:tcW w:w="9320" w:type="dxa"/>
          </w:tcPr>
          <w:p w14:paraId="55128606" w14:textId="77777777" w:rsidR="00A32CFC" w:rsidRPr="008610DD" w:rsidRDefault="00A32CFC" w:rsidP="00081873">
            <w:pPr>
              <w:spacing w:before="60" w:after="60" w:line="240" w:lineRule="auto"/>
              <w:rPr>
                <w:rFonts w:cstheme="minorHAnsi"/>
                <w:lang w:val="en-US"/>
              </w:rPr>
            </w:pPr>
            <w:r>
              <w:rPr>
                <w:rFonts w:cstheme="minorHAnsi"/>
                <w:lang w:val="en-US"/>
              </w:rPr>
              <w:t>Reduced here means that the person has had a lower sex drive than normal in the past month.</w:t>
            </w:r>
          </w:p>
        </w:tc>
      </w:tr>
      <w:tr w:rsidR="00A32CFC" w:rsidRPr="00443E6C" w14:paraId="0D3D6A94" w14:textId="77777777" w:rsidTr="00A32CFC">
        <w:tc>
          <w:tcPr>
            <w:tcW w:w="976" w:type="dxa"/>
          </w:tcPr>
          <w:p w14:paraId="1CC35D65" w14:textId="77777777" w:rsidR="00A32CFC" w:rsidRPr="00443E6C" w:rsidRDefault="00A32CFC" w:rsidP="00081873">
            <w:pPr>
              <w:spacing w:before="60" w:after="60" w:line="240" w:lineRule="auto"/>
              <w:rPr>
                <w:rFonts w:cstheme="minorHAnsi"/>
              </w:rPr>
            </w:pPr>
            <w:r>
              <w:rPr>
                <w:rFonts w:cstheme="minorHAnsi"/>
              </w:rPr>
              <w:t>53 Q47</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0DE29D5F" w14:textId="77777777" w:rsidR="00A32CFC" w:rsidRPr="00081873" w:rsidRDefault="00A32CFC" w:rsidP="00081873">
            <w:pPr>
              <w:tabs>
                <w:tab w:val="left" w:pos="553"/>
              </w:tabs>
              <w:spacing w:before="60" w:after="60" w:line="240" w:lineRule="auto"/>
            </w:pPr>
            <w:r w:rsidRPr="00081873">
              <w:t>New or unusual skin marks</w:t>
            </w:r>
          </w:p>
        </w:tc>
        <w:tc>
          <w:tcPr>
            <w:tcW w:w="9320" w:type="dxa"/>
          </w:tcPr>
          <w:p w14:paraId="49BC0966" w14:textId="77777777" w:rsidR="00A32CFC" w:rsidRPr="008610DD" w:rsidRDefault="00A32CFC" w:rsidP="00081873">
            <w:pPr>
              <w:spacing w:before="60" w:after="60" w:line="240" w:lineRule="auto"/>
              <w:rPr>
                <w:rFonts w:cstheme="minorHAnsi"/>
                <w:lang w:val="en-US"/>
              </w:rPr>
            </w:pPr>
            <w:r>
              <w:rPr>
                <w:rFonts w:cstheme="minorHAnsi"/>
                <w:lang w:val="en-US"/>
              </w:rPr>
              <w:t>Skin marks = blotches</w:t>
            </w:r>
          </w:p>
        </w:tc>
      </w:tr>
      <w:tr w:rsidR="00A32CFC" w:rsidRPr="00443E6C" w14:paraId="40B05C87" w14:textId="77777777" w:rsidTr="00A32CFC">
        <w:tc>
          <w:tcPr>
            <w:tcW w:w="976" w:type="dxa"/>
          </w:tcPr>
          <w:p w14:paraId="082E5CF3" w14:textId="77777777" w:rsidR="00A32CFC" w:rsidRPr="00443E6C" w:rsidRDefault="00A32CFC" w:rsidP="00081873">
            <w:pPr>
              <w:spacing w:before="60" w:after="60" w:line="240" w:lineRule="auto"/>
              <w:rPr>
                <w:rFonts w:cstheme="minorHAnsi"/>
              </w:rPr>
            </w:pPr>
            <w:r>
              <w:rPr>
                <w:rFonts w:cstheme="minorHAnsi"/>
              </w:rPr>
              <w:t>54 Q48</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75B09E0E" w14:textId="77777777" w:rsidR="00A32CFC" w:rsidRPr="00081873" w:rsidRDefault="00A32CFC" w:rsidP="00081873">
            <w:pPr>
              <w:pStyle w:val="Question"/>
            </w:pPr>
            <w:r w:rsidRPr="00081873">
              <w:t>Parts of body moving of own accord</w:t>
            </w:r>
          </w:p>
          <w:p w14:paraId="13AC7FBE" w14:textId="77777777" w:rsidR="00A32CFC" w:rsidRPr="00081873" w:rsidRDefault="00A32CFC" w:rsidP="00081873">
            <w:pPr>
              <w:tabs>
                <w:tab w:val="left" w:pos="553"/>
              </w:tabs>
              <w:spacing w:before="60" w:after="60" w:line="240" w:lineRule="auto"/>
            </w:pPr>
            <w:r w:rsidRPr="00081873">
              <w:rPr>
                <w:i/>
                <w:iCs/>
                <w:sz w:val="18"/>
                <w:szCs w:val="18"/>
              </w:rPr>
              <w:t>(For example foot moving up and down)</w:t>
            </w:r>
          </w:p>
        </w:tc>
        <w:tc>
          <w:tcPr>
            <w:tcW w:w="9320" w:type="dxa"/>
          </w:tcPr>
          <w:p w14:paraId="5BAD4ADA" w14:textId="77777777" w:rsidR="00A32CFC" w:rsidRDefault="00A32CFC" w:rsidP="00081873">
            <w:pPr>
              <w:spacing w:before="60" w:after="60" w:line="240" w:lineRule="auto"/>
              <w:rPr>
                <w:rFonts w:cstheme="minorHAnsi"/>
                <w:lang w:val="en-US"/>
              </w:rPr>
            </w:pPr>
            <w:r>
              <w:rPr>
                <w:rFonts w:cstheme="minorHAnsi"/>
                <w:lang w:val="en-US"/>
              </w:rPr>
              <w:t>own accord = without your control.</w:t>
            </w:r>
          </w:p>
          <w:p w14:paraId="221D7B31" w14:textId="77777777" w:rsidR="00A32CFC" w:rsidRPr="008610DD" w:rsidRDefault="00A32CFC" w:rsidP="00081873">
            <w:pPr>
              <w:spacing w:before="60" w:after="60" w:line="240" w:lineRule="auto"/>
              <w:rPr>
                <w:rFonts w:cstheme="minorHAnsi"/>
                <w:lang w:val="en-US"/>
              </w:rPr>
            </w:pPr>
            <w:r>
              <w:rPr>
                <w:rFonts w:cstheme="minorHAnsi"/>
                <w:lang w:val="en-US"/>
              </w:rPr>
              <w:t>The medical term for this is dyskinesia although please use common idiomatic language for the translations</w:t>
            </w:r>
          </w:p>
        </w:tc>
      </w:tr>
      <w:tr w:rsidR="00A32CFC" w:rsidRPr="00443E6C" w14:paraId="0E1E1C9D" w14:textId="77777777" w:rsidTr="00A32CFC">
        <w:tc>
          <w:tcPr>
            <w:tcW w:w="976" w:type="dxa"/>
          </w:tcPr>
          <w:p w14:paraId="48DA8D52" w14:textId="77777777" w:rsidR="00A32CFC" w:rsidRPr="00443E6C" w:rsidRDefault="00A32CFC" w:rsidP="00081873">
            <w:pPr>
              <w:spacing w:before="60" w:after="60" w:line="240" w:lineRule="auto"/>
              <w:rPr>
                <w:rFonts w:cstheme="minorHAnsi"/>
              </w:rPr>
            </w:pPr>
            <w:r>
              <w:rPr>
                <w:rFonts w:cstheme="minorHAnsi"/>
              </w:rPr>
              <w:t>55 Q49</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036C5A4F" w14:textId="77777777" w:rsidR="00A32CFC" w:rsidRPr="00081873" w:rsidRDefault="00A32CFC" w:rsidP="00081873">
            <w:pPr>
              <w:tabs>
                <w:tab w:val="left" w:pos="553"/>
              </w:tabs>
              <w:spacing w:before="60" w:after="60" w:line="240" w:lineRule="auto"/>
            </w:pPr>
            <w:r w:rsidRPr="00081873">
              <w:t>Itchy skin</w:t>
            </w:r>
          </w:p>
        </w:tc>
        <w:tc>
          <w:tcPr>
            <w:tcW w:w="9320" w:type="dxa"/>
          </w:tcPr>
          <w:p w14:paraId="6ED1422B" w14:textId="77777777" w:rsidR="00A32CFC" w:rsidRPr="008610DD" w:rsidRDefault="00A32CFC" w:rsidP="00081873">
            <w:pPr>
              <w:spacing w:before="60" w:after="60" w:line="240" w:lineRule="auto"/>
              <w:rPr>
                <w:rFonts w:cstheme="minorHAnsi"/>
                <w:lang w:val="en-US"/>
              </w:rPr>
            </w:pPr>
            <w:r>
              <w:rPr>
                <w:rFonts w:cstheme="minorHAnsi"/>
              </w:rPr>
              <w:t>Clear – no elaboration required.</w:t>
            </w:r>
          </w:p>
        </w:tc>
      </w:tr>
      <w:tr w:rsidR="00A32CFC" w:rsidRPr="00443E6C" w14:paraId="5A7F6720" w14:textId="77777777" w:rsidTr="00A32CFC">
        <w:tc>
          <w:tcPr>
            <w:tcW w:w="976" w:type="dxa"/>
          </w:tcPr>
          <w:p w14:paraId="343C6085" w14:textId="77777777" w:rsidR="00A32CFC" w:rsidRPr="00443E6C" w:rsidRDefault="00A32CFC" w:rsidP="00081873">
            <w:pPr>
              <w:spacing w:before="60" w:after="60" w:line="240" w:lineRule="auto"/>
              <w:rPr>
                <w:rFonts w:cstheme="minorHAnsi"/>
              </w:rPr>
            </w:pPr>
            <w:r>
              <w:rPr>
                <w:rFonts w:cstheme="minorHAnsi"/>
              </w:rPr>
              <w:t>56 Q50</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0B4F8B9C" w14:textId="77777777" w:rsidR="00A32CFC" w:rsidRPr="00081873" w:rsidRDefault="00A32CFC" w:rsidP="00081873">
            <w:pPr>
              <w:tabs>
                <w:tab w:val="left" w:pos="553"/>
              </w:tabs>
              <w:spacing w:before="60" w:after="60" w:line="240" w:lineRule="auto"/>
            </w:pPr>
            <w:r w:rsidRPr="00081873">
              <w:t>Periods less frequent</w:t>
            </w:r>
          </w:p>
        </w:tc>
        <w:tc>
          <w:tcPr>
            <w:tcW w:w="9320" w:type="dxa"/>
          </w:tcPr>
          <w:p w14:paraId="05ABA97B" w14:textId="77777777" w:rsidR="00A32CFC" w:rsidRPr="008610DD" w:rsidRDefault="00A32CFC" w:rsidP="00081873">
            <w:pPr>
              <w:spacing w:before="60" w:after="60" w:line="240" w:lineRule="auto"/>
              <w:rPr>
                <w:rFonts w:cstheme="minorHAnsi"/>
                <w:lang w:val="en-US"/>
              </w:rPr>
            </w:pPr>
            <w:r>
              <w:rPr>
                <w:rFonts w:cstheme="minorHAnsi"/>
                <w:lang w:val="en-US"/>
              </w:rPr>
              <w:t xml:space="preserve">Periods = menstruation. </w:t>
            </w:r>
          </w:p>
        </w:tc>
      </w:tr>
      <w:tr w:rsidR="00A32CFC" w:rsidRPr="00443E6C" w14:paraId="4CAB449B" w14:textId="77777777" w:rsidTr="00A32CFC">
        <w:tc>
          <w:tcPr>
            <w:tcW w:w="976" w:type="dxa"/>
          </w:tcPr>
          <w:p w14:paraId="64A427C4" w14:textId="77777777" w:rsidR="00A32CFC" w:rsidRPr="00443E6C" w:rsidRDefault="00A32CFC" w:rsidP="00081873">
            <w:pPr>
              <w:spacing w:before="60" w:after="60" w:line="240" w:lineRule="auto"/>
              <w:rPr>
                <w:rFonts w:cstheme="minorHAnsi"/>
              </w:rPr>
            </w:pPr>
            <w:r>
              <w:rPr>
                <w:rFonts w:cstheme="minorHAnsi"/>
              </w:rPr>
              <w:t>57 Q51</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08966EB0" w14:textId="77777777" w:rsidR="00A32CFC" w:rsidRPr="002D1AC2" w:rsidRDefault="00A32CFC" w:rsidP="00081873">
            <w:pPr>
              <w:tabs>
                <w:tab w:val="left" w:pos="553"/>
              </w:tabs>
              <w:spacing w:before="60" w:after="60" w:line="240" w:lineRule="auto"/>
            </w:pPr>
            <w:r w:rsidRPr="0079092F">
              <w:t>Passing a lot of water</w:t>
            </w:r>
          </w:p>
        </w:tc>
        <w:tc>
          <w:tcPr>
            <w:tcW w:w="9320" w:type="dxa"/>
          </w:tcPr>
          <w:p w14:paraId="0E20F94F" w14:textId="77777777" w:rsidR="00A32CFC" w:rsidRPr="008610DD" w:rsidRDefault="00A32CFC" w:rsidP="00081873">
            <w:pPr>
              <w:spacing w:before="60" w:after="60" w:line="240" w:lineRule="auto"/>
              <w:rPr>
                <w:rFonts w:cstheme="minorHAnsi"/>
                <w:lang w:val="en-US"/>
              </w:rPr>
            </w:pPr>
            <w:r>
              <w:rPr>
                <w:rFonts w:cstheme="minorHAnsi"/>
                <w:lang w:val="en-US"/>
              </w:rPr>
              <w:t>This means urinating a lot – if “passing a lot of water” is not idiomatic for your language please either use the expression which is idiomatic or “Urinating a lot”.</w:t>
            </w:r>
          </w:p>
        </w:tc>
      </w:tr>
      <w:tr w:rsidR="00A32CFC" w:rsidRPr="00443E6C" w14:paraId="36FC6276" w14:textId="77777777" w:rsidTr="00A32CFC">
        <w:tc>
          <w:tcPr>
            <w:tcW w:w="976" w:type="dxa"/>
          </w:tcPr>
          <w:p w14:paraId="6173DF13" w14:textId="77777777" w:rsidR="00A32CFC" w:rsidRPr="00443E6C" w:rsidRDefault="00A32CFC" w:rsidP="00081873">
            <w:pPr>
              <w:spacing w:before="60" w:after="60" w:line="240" w:lineRule="auto"/>
              <w:rPr>
                <w:rFonts w:cstheme="minorHAnsi"/>
              </w:rPr>
            </w:pPr>
            <w:r>
              <w:rPr>
                <w:rFonts w:cstheme="minorHAnsi"/>
              </w:rPr>
              <w:t>58</w:t>
            </w:r>
          </w:p>
        </w:tc>
        <w:tc>
          <w:tcPr>
            <w:tcW w:w="4730" w:type="dxa"/>
            <w:tcBorders>
              <w:top w:val="single" w:sz="4" w:space="0" w:color="auto"/>
              <w:bottom w:val="single" w:sz="4" w:space="0" w:color="auto"/>
            </w:tcBorders>
          </w:tcPr>
          <w:p w14:paraId="3541C3E7" w14:textId="77777777" w:rsidR="00A32CFC" w:rsidRPr="002D1AC2" w:rsidRDefault="00A32CFC" w:rsidP="00081873">
            <w:pPr>
              <w:tabs>
                <w:tab w:val="left" w:pos="553"/>
              </w:tabs>
              <w:spacing w:before="60" w:after="60" w:line="240" w:lineRule="auto"/>
            </w:pPr>
            <w:r w:rsidRPr="00A60264">
              <w:rPr>
                <w:szCs w:val="20"/>
              </w:rPr>
              <w:t>Please check that you have given your answer to all the statements</w:t>
            </w:r>
            <w:r>
              <w:rPr>
                <w:szCs w:val="20"/>
              </w:rPr>
              <w:t>.</w:t>
            </w:r>
          </w:p>
        </w:tc>
        <w:tc>
          <w:tcPr>
            <w:tcW w:w="9320" w:type="dxa"/>
          </w:tcPr>
          <w:p w14:paraId="6257B263" w14:textId="5B9AB09E" w:rsidR="00A32CFC" w:rsidRDefault="00A32CFC" w:rsidP="00081873">
            <w:pPr>
              <w:spacing w:before="60" w:after="60" w:line="240" w:lineRule="auto"/>
              <w:rPr>
                <w:rFonts w:cstheme="minorHAnsi"/>
                <w:lang w:val="en-US"/>
              </w:rPr>
            </w:pPr>
            <w:r>
              <w:rPr>
                <w:rFonts w:cstheme="minorHAnsi"/>
                <w:lang w:val="en-US"/>
              </w:rPr>
              <w:t>Please check here means “please make sure”.</w:t>
            </w:r>
          </w:p>
          <w:p w14:paraId="59636EA2" w14:textId="77777777" w:rsidR="00A32CFC" w:rsidRPr="008610DD" w:rsidRDefault="00A32CFC" w:rsidP="00081873">
            <w:pPr>
              <w:spacing w:before="60" w:after="60" w:line="240" w:lineRule="auto"/>
              <w:rPr>
                <w:rFonts w:cstheme="minorHAnsi"/>
                <w:lang w:val="en-US"/>
              </w:rPr>
            </w:pPr>
            <w:r>
              <w:rPr>
                <w:rFonts w:cstheme="minorHAnsi"/>
                <w:lang w:val="en-US"/>
              </w:rPr>
              <w:t xml:space="preserve">“given your answer” can be translated as “provided an answer”. </w:t>
            </w:r>
          </w:p>
        </w:tc>
      </w:tr>
      <w:tr w:rsidR="00A32CFC" w:rsidRPr="00443E6C" w14:paraId="5C9E61CB" w14:textId="77777777" w:rsidTr="00A32CFC">
        <w:tc>
          <w:tcPr>
            <w:tcW w:w="976" w:type="dxa"/>
          </w:tcPr>
          <w:p w14:paraId="0B5A08C9" w14:textId="77777777" w:rsidR="00A32CFC" w:rsidRPr="00443E6C" w:rsidRDefault="00A32CFC" w:rsidP="00081873">
            <w:pPr>
              <w:spacing w:before="60" w:after="60" w:line="240" w:lineRule="auto"/>
              <w:rPr>
                <w:rFonts w:cstheme="minorHAnsi"/>
              </w:rPr>
            </w:pPr>
            <w:r>
              <w:rPr>
                <w:rFonts w:cstheme="minorHAnsi"/>
              </w:rPr>
              <w:lastRenderedPageBreak/>
              <w:t>59</w:t>
            </w:r>
          </w:p>
        </w:tc>
        <w:tc>
          <w:tcPr>
            <w:tcW w:w="4730" w:type="dxa"/>
            <w:tcBorders>
              <w:top w:val="single" w:sz="4" w:space="0" w:color="auto"/>
              <w:bottom w:val="single" w:sz="4" w:space="0" w:color="auto"/>
            </w:tcBorders>
          </w:tcPr>
          <w:p w14:paraId="180FB82D" w14:textId="77777777" w:rsidR="00A32CFC" w:rsidRPr="002D1AC2" w:rsidRDefault="00A32CFC" w:rsidP="00081873">
            <w:pPr>
              <w:tabs>
                <w:tab w:val="left" w:pos="553"/>
              </w:tabs>
              <w:spacing w:before="60" w:after="60" w:line="240" w:lineRule="auto"/>
            </w:pPr>
            <w:r w:rsidRPr="00A60264">
              <w:rPr>
                <w:szCs w:val="20"/>
              </w:rPr>
              <w:t>Thank you for your time in completing this questionnaire</w:t>
            </w:r>
            <w:r w:rsidRPr="002F73CF">
              <w:rPr>
                <w:szCs w:val="20"/>
              </w:rPr>
              <w:t>.</w:t>
            </w:r>
          </w:p>
        </w:tc>
        <w:tc>
          <w:tcPr>
            <w:tcW w:w="9320" w:type="dxa"/>
          </w:tcPr>
          <w:p w14:paraId="2E194FD2" w14:textId="77777777" w:rsidR="00A32CFC" w:rsidRPr="008610DD" w:rsidRDefault="00A32CFC" w:rsidP="00081873">
            <w:pPr>
              <w:spacing w:before="60" w:after="60" w:line="240" w:lineRule="auto"/>
              <w:rPr>
                <w:rFonts w:cstheme="minorHAnsi"/>
                <w:lang w:val="en-US"/>
              </w:rPr>
            </w:pPr>
            <w:r>
              <w:rPr>
                <w:rFonts w:cstheme="minorHAnsi"/>
              </w:rPr>
              <w:t>Clear – no elaboration required.</w:t>
            </w:r>
          </w:p>
        </w:tc>
      </w:tr>
    </w:tbl>
    <w:p w14:paraId="431A94F1" w14:textId="77777777" w:rsidR="007D1044" w:rsidRPr="003D1FE1" w:rsidRDefault="007D1044">
      <w:pPr>
        <w:rPr>
          <w:lang w:val="en-US"/>
        </w:rPr>
      </w:pPr>
    </w:p>
    <w:sectPr w:rsidR="007D1044" w:rsidRPr="003D1FE1" w:rsidSect="00F9192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44"/>
    <w:rsid w:val="00062A93"/>
    <w:rsid w:val="00081873"/>
    <w:rsid w:val="00082C92"/>
    <w:rsid w:val="00086450"/>
    <w:rsid w:val="000939E5"/>
    <w:rsid w:val="000A174B"/>
    <w:rsid w:val="000C359F"/>
    <w:rsid w:val="000F0040"/>
    <w:rsid w:val="00134C5D"/>
    <w:rsid w:val="00143B1D"/>
    <w:rsid w:val="00152472"/>
    <w:rsid w:val="00155369"/>
    <w:rsid w:val="001857A4"/>
    <w:rsid w:val="001A5893"/>
    <w:rsid w:val="001E2C7C"/>
    <w:rsid w:val="001E5A2D"/>
    <w:rsid w:val="00204FF3"/>
    <w:rsid w:val="0021297C"/>
    <w:rsid w:val="00226B05"/>
    <w:rsid w:val="00246101"/>
    <w:rsid w:val="00255A8E"/>
    <w:rsid w:val="00270047"/>
    <w:rsid w:val="0028381C"/>
    <w:rsid w:val="002846AA"/>
    <w:rsid w:val="0028675E"/>
    <w:rsid w:val="002C2018"/>
    <w:rsid w:val="00327764"/>
    <w:rsid w:val="00330515"/>
    <w:rsid w:val="00330874"/>
    <w:rsid w:val="00345597"/>
    <w:rsid w:val="003477E1"/>
    <w:rsid w:val="00390A4D"/>
    <w:rsid w:val="003C4FDD"/>
    <w:rsid w:val="003C547C"/>
    <w:rsid w:val="003D1FE1"/>
    <w:rsid w:val="00410E2A"/>
    <w:rsid w:val="00423C6D"/>
    <w:rsid w:val="00443E6C"/>
    <w:rsid w:val="00457F94"/>
    <w:rsid w:val="0046630D"/>
    <w:rsid w:val="00493986"/>
    <w:rsid w:val="004A36B3"/>
    <w:rsid w:val="004B7FB5"/>
    <w:rsid w:val="004E3192"/>
    <w:rsid w:val="004E3839"/>
    <w:rsid w:val="004F661C"/>
    <w:rsid w:val="00527C1F"/>
    <w:rsid w:val="00532FBC"/>
    <w:rsid w:val="005922A0"/>
    <w:rsid w:val="005D4403"/>
    <w:rsid w:val="005E7D4D"/>
    <w:rsid w:val="00612C79"/>
    <w:rsid w:val="00613E47"/>
    <w:rsid w:val="006361CD"/>
    <w:rsid w:val="0067434E"/>
    <w:rsid w:val="00695AEB"/>
    <w:rsid w:val="006E54A1"/>
    <w:rsid w:val="00701CB6"/>
    <w:rsid w:val="00715BE5"/>
    <w:rsid w:val="007655EB"/>
    <w:rsid w:val="007D1044"/>
    <w:rsid w:val="007F2580"/>
    <w:rsid w:val="00826A4E"/>
    <w:rsid w:val="00832E36"/>
    <w:rsid w:val="00845F0E"/>
    <w:rsid w:val="00853DB5"/>
    <w:rsid w:val="008610DD"/>
    <w:rsid w:val="008A1AD5"/>
    <w:rsid w:val="008C2B71"/>
    <w:rsid w:val="008D4EB9"/>
    <w:rsid w:val="00930160"/>
    <w:rsid w:val="00986832"/>
    <w:rsid w:val="0098775D"/>
    <w:rsid w:val="009A4BAF"/>
    <w:rsid w:val="009B2D2D"/>
    <w:rsid w:val="009C5F59"/>
    <w:rsid w:val="009D37FF"/>
    <w:rsid w:val="009E4A75"/>
    <w:rsid w:val="00A03221"/>
    <w:rsid w:val="00A1098D"/>
    <w:rsid w:val="00A22D94"/>
    <w:rsid w:val="00A32CFC"/>
    <w:rsid w:val="00A7019B"/>
    <w:rsid w:val="00AB3FF2"/>
    <w:rsid w:val="00AE371B"/>
    <w:rsid w:val="00AE5AF1"/>
    <w:rsid w:val="00B02E24"/>
    <w:rsid w:val="00B27786"/>
    <w:rsid w:val="00B31577"/>
    <w:rsid w:val="00B31F2B"/>
    <w:rsid w:val="00B40532"/>
    <w:rsid w:val="00B513FD"/>
    <w:rsid w:val="00B57998"/>
    <w:rsid w:val="00B652B4"/>
    <w:rsid w:val="00B658BE"/>
    <w:rsid w:val="00B77090"/>
    <w:rsid w:val="00B86D84"/>
    <w:rsid w:val="00B96CC2"/>
    <w:rsid w:val="00BB104F"/>
    <w:rsid w:val="00BB694E"/>
    <w:rsid w:val="00BC156E"/>
    <w:rsid w:val="00BD454E"/>
    <w:rsid w:val="00BE4229"/>
    <w:rsid w:val="00BF7726"/>
    <w:rsid w:val="00C33FAD"/>
    <w:rsid w:val="00C54220"/>
    <w:rsid w:val="00C76441"/>
    <w:rsid w:val="00CB2937"/>
    <w:rsid w:val="00CE6B1D"/>
    <w:rsid w:val="00D228AF"/>
    <w:rsid w:val="00D26A2B"/>
    <w:rsid w:val="00D5535E"/>
    <w:rsid w:val="00D55CA7"/>
    <w:rsid w:val="00D56CCA"/>
    <w:rsid w:val="00D62B67"/>
    <w:rsid w:val="00DA76D7"/>
    <w:rsid w:val="00DD318A"/>
    <w:rsid w:val="00DF2AAD"/>
    <w:rsid w:val="00DF3C05"/>
    <w:rsid w:val="00E10F9E"/>
    <w:rsid w:val="00E11632"/>
    <w:rsid w:val="00E24B91"/>
    <w:rsid w:val="00E32149"/>
    <w:rsid w:val="00E324CC"/>
    <w:rsid w:val="00E54AFB"/>
    <w:rsid w:val="00E57D5E"/>
    <w:rsid w:val="00E9129A"/>
    <w:rsid w:val="00EA0EFD"/>
    <w:rsid w:val="00EF7DE9"/>
    <w:rsid w:val="00F100B6"/>
    <w:rsid w:val="00F277F2"/>
    <w:rsid w:val="00F30115"/>
    <w:rsid w:val="00F43177"/>
    <w:rsid w:val="00F63418"/>
    <w:rsid w:val="00F91920"/>
    <w:rsid w:val="00FA7A73"/>
    <w:rsid w:val="00FD7225"/>
    <w:rsid w:val="00FE234E"/>
    <w:rsid w:val="00FF150C"/>
    <w:rsid w:val="00FF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1B6A"/>
  <w15:docId w15:val="{46BA4F1F-E75F-44D6-9F42-F6B90B3B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044"/>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04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67"/>
    <w:rPr>
      <w:rFonts w:ascii="Tahoma" w:hAnsi="Tahoma" w:cs="Tahoma"/>
      <w:sz w:val="16"/>
      <w:szCs w:val="16"/>
      <w:lang w:val="de-DE"/>
    </w:rPr>
  </w:style>
  <w:style w:type="paragraph" w:customStyle="1" w:styleId="Question">
    <w:name w:val="Question"/>
    <w:basedOn w:val="Normal"/>
    <w:rsid w:val="00081873"/>
    <w:pPr>
      <w:spacing w:after="0" w:line="240" w:lineRule="auto"/>
    </w:pPr>
    <w:rPr>
      <w:rFonts w:ascii="Verdana" w:eastAsia="Times New Roman" w:hAnsi="Verdana" w:cs="Times New Roman"/>
      <w:bCs/>
      <w:sz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8C197D2873F41879318D6CF76582D" ma:contentTypeVersion="8" ma:contentTypeDescription="Create a new document." ma:contentTypeScope="" ma:versionID="262e70e68c575b840606074a674a6399">
  <xsd:schema xmlns:xsd="http://www.w3.org/2001/XMLSchema" xmlns:xs="http://www.w3.org/2001/XMLSchema" xmlns:p="http://schemas.microsoft.com/office/2006/metadata/properties" xmlns:ns2="0243ebdf-6eab-4c1d-9eaa-24157bdb123f" xmlns:ns3="4adb8be4-f0ad-4329-9c7b-04e1437227b6" targetNamespace="http://schemas.microsoft.com/office/2006/metadata/properties" ma:root="true" ma:fieldsID="fd6ad4cb9d9a1485421c8bf4c212d882" ns2:_="" ns3:_="">
    <xsd:import namespace="0243ebdf-6eab-4c1d-9eaa-24157bdb123f"/>
    <xsd:import namespace="4adb8be4-f0ad-4329-9c7b-04e143722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3ebdf-6eab-4c1d-9eaa-24157bdb12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8be4-f0ad-4329-9c7b-04e143722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87EF1-85B9-4695-A158-F11CB7709A72}"/>
</file>

<file path=customXml/itemProps2.xml><?xml version="1.0" encoding="utf-8"?>
<ds:datastoreItem xmlns:ds="http://schemas.openxmlformats.org/officeDocument/2006/customXml" ds:itemID="{E77042A4-E87D-47B0-B335-0F392C0FCE44}"/>
</file>

<file path=customXml/itemProps3.xml><?xml version="1.0" encoding="utf-8"?>
<ds:datastoreItem xmlns:ds="http://schemas.openxmlformats.org/officeDocument/2006/customXml" ds:itemID="{966A622A-9793-42A9-A7C4-E1CDAC456641}"/>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6131</Characters>
  <Application>Microsoft Office Word</Application>
  <DocSecurity>4</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WIMCreator</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Clayson</dc:creator>
  <cp:lastModifiedBy>Alison Amoss</cp:lastModifiedBy>
  <cp:revision>2</cp:revision>
  <dcterms:created xsi:type="dcterms:W3CDTF">2018-03-21T10:46:00Z</dcterms:created>
  <dcterms:modified xsi:type="dcterms:W3CDTF">2018-03-21T10:46:00Z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0x010100AAF8C197D2873F41879318D6CF76582D</vt:lpwstr>
  </property>
</Properties>
</file>